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BA" w:rsidRDefault="00114323">
      <w:pPr>
        <w:pStyle w:val="berschrift1"/>
      </w:pPr>
      <w:bookmarkStart w:id="0" w:name="_GoBack"/>
      <w:bookmarkEnd w:id="0"/>
      <w:r>
        <w:rPr>
          <w:noProof/>
        </w:rPr>
        <w:drawing>
          <wp:anchor distT="0" distB="0" distL="114300" distR="114300" simplePos="0" relativeHeight="251656704" behindDoc="0" locked="0" layoutInCell="1" allowOverlap="1">
            <wp:simplePos x="0" y="0"/>
            <wp:positionH relativeFrom="column">
              <wp:posOffset>2088515</wp:posOffset>
            </wp:positionH>
            <wp:positionV relativeFrom="paragraph">
              <wp:posOffset>574040</wp:posOffset>
            </wp:positionV>
            <wp:extent cx="1945005" cy="1370965"/>
            <wp:effectExtent l="0" t="0" r="0" b="635"/>
            <wp:wrapSquare wrapText="right"/>
            <wp:docPr id="6" name="Bild 6" descr="mühlbach-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ühlbach-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005" cy="1370965"/>
                    </a:xfrm>
                    <a:prstGeom prst="rect">
                      <a:avLst/>
                    </a:prstGeom>
                    <a:noFill/>
                  </pic:spPr>
                </pic:pic>
              </a:graphicData>
            </a:graphic>
            <wp14:sizeRelH relativeFrom="page">
              <wp14:pctWidth>0</wp14:pctWidth>
            </wp14:sizeRelH>
            <wp14:sizeRelV relativeFrom="page">
              <wp14:pctHeight>0</wp14:pctHeight>
            </wp14:sizeRelV>
          </wp:anchor>
        </w:drawing>
      </w:r>
    </w:p>
    <w:p w:rsidR="005529A2" w:rsidRDefault="005529A2" w:rsidP="005529A2">
      <w:pPr>
        <w:pStyle w:val="berschrift1"/>
        <w:rPr>
          <w:rFonts w:ascii="Century Gothic" w:hAnsi="Century Gothic"/>
        </w:rPr>
      </w:pPr>
    </w:p>
    <w:p w:rsidR="005529A2" w:rsidRDefault="005529A2" w:rsidP="005529A2">
      <w:pPr>
        <w:pStyle w:val="berschrift1"/>
        <w:rPr>
          <w:rFonts w:ascii="Century Gothic" w:hAnsi="Century Gothic"/>
        </w:rPr>
      </w:pPr>
    </w:p>
    <w:p w:rsidR="0092638C" w:rsidRDefault="0092638C" w:rsidP="005529A2">
      <w:pPr>
        <w:rPr>
          <w:rFonts w:ascii="Century Gothic" w:hAnsi="Century Gothic"/>
          <w:b/>
          <w:sz w:val="48"/>
          <w:szCs w:val="48"/>
        </w:rPr>
      </w:pPr>
    </w:p>
    <w:p w:rsidR="00646DAE" w:rsidRDefault="00646DAE" w:rsidP="005529A2">
      <w:pPr>
        <w:rPr>
          <w:rFonts w:ascii="Century Gothic" w:hAnsi="Century Gothic"/>
          <w:b/>
          <w:sz w:val="72"/>
          <w:szCs w:val="72"/>
        </w:rPr>
      </w:pPr>
    </w:p>
    <w:p w:rsidR="005529A2" w:rsidRDefault="005529A2" w:rsidP="005529A2">
      <w:pPr>
        <w:rPr>
          <w:rFonts w:ascii="Century Gothic" w:hAnsi="Century Gothic"/>
          <w:b/>
          <w:sz w:val="36"/>
          <w:szCs w:val="36"/>
        </w:rPr>
      </w:pPr>
      <w:r w:rsidRPr="0092638C">
        <w:rPr>
          <w:rFonts w:ascii="Century Gothic" w:hAnsi="Century Gothic"/>
          <w:b/>
          <w:sz w:val="72"/>
          <w:szCs w:val="72"/>
        </w:rPr>
        <w:t>G</w:t>
      </w:r>
      <w:r w:rsidRPr="002D2A3F">
        <w:rPr>
          <w:rFonts w:ascii="Century Gothic" w:hAnsi="Century Gothic"/>
          <w:sz w:val="36"/>
          <w:szCs w:val="36"/>
        </w:rPr>
        <w:t>emeinsam</w:t>
      </w:r>
      <w:r w:rsidR="0092638C" w:rsidRPr="002D2A3F">
        <w:rPr>
          <w:rFonts w:ascii="Century Gothic" w:hAnsi="Century Gothic"/>
          <w:sz w:val="36"/>
          <w:szCs w:val="36"/>
        </w:rPr>
        <w:t xml:space="preserve"> </w:t>
      </w:r>
      <w:r w:rsidR="0092638C">
        <w:rPr>
          <w:rFonts w:ascii="Century Gothic" w:hAnsi="Century Gothic"/>
          <w:b/>
          <w:sz w:val="36"/>
          <w:szCs w:val="36"/>
        </w:rPr>
        <w:t xml:space="preserve">       </w:t>
      </w:r>
      <w:r w:rsidR="002D2A3F">
        <w:rPr>
          <w:rFonts w:ascii="Century Gothic" w:hAnsi="Century Gothic"/>
          <w:b/>
          <w:sz w:val="36"/>
          <w:szCs w:val="36"/>
        </w:rPr>
        <w:t xml:space="preserve">  </w:t>
      </w:r>
      <w:r w:rsidR="0092638C">
        <w:rPr>
          <w:rFonts w:ascii="Century Gothic" w:hAnsi="Century Gothic"/>
          <w:b/>
          <w:sz w:val="36"/>
          <w:szCs w:val="36"/>
        </w:rPr>
        <w:t xml:space="preserve">      </w:t>
      </w:r>
      <w:r w:rsidR="00646DAE">
        <w:rPr>
          <w:rFonts w:ascii="Century Gothic" w:hAnsi="Century Gothic"/>
          <w:b/>
          <w:sz w:val="36"/>
          <w:szCs w:val="36"/>
        </w:rPr>
        <w:t xml:space="preserve">   </w:t>
      </w:r>
      <w:r w:rsidRPr="0092638C">
        <w:rPr>
          <w:rFonts w:ascii="Century Gothic" w:hAnsi="Century Gothic"/>
          <w:b/>
          <w:sz w:val="72"/>
          <w:szCs w:val="72"/>
        </w:rPr>
        <w:t>S</w:t>
      </w:r>
      <w:r w:rsidRPr="002D2A3F">
        <w:rPr>
          <w:rFonts w:ascii="Century Gothic" w:hAnsi="Century Gothic"/>
          <w:sz w:val="36"/>
          <w:szCs w:val="36"/>
        </w:rPr>
        <w:t>tark</w:t>
      </w:r>
      <w:r w:rsidR="0092638C">
        <w:rPr>
          <w:rFonts w:ascii="Century Gothic" w:hAnsi="Century Gothic"/>
          <w:b/>
          <w:sz w:val="36"/>
          <w:szCs w:val="36"/>
        </w:rPr>
        <w:t xml:space="preserve">                </w:t>
      </w:r>
      <w:r w:rsidR="00646DAE">
        <w:rPr>
          <w:rFonts w:ascii="Century Gothic" w:hAnsi="Century Gothic"/>
          <w:b/>
          <w:sz w:val="36"/>
          <w:szCs w:val="36"/>
        </w:rPr>
        <w:t xml:space="preserve">   </w:t>
      </w:r>
      <w:r w:rsidR="0092638C">
        <w:rPr>
          <w:rFonts w:ascii="Century Gothic" w:hAnsi="Century Gothic"/>
          <w:b/>
          <w:sz w:val="36"/>
          <w:szCs w:val="36"/>
        </w:rPr>
        <w:t xml:space="preserve">  </w:t>
      </w:r>
      <w:r w:rsidRPr="0092638C">
        <w:rPr>
          <w:rFonts w:ascii="Century Gothic" w:hAnsi="Century Gothic"/>
          <w:b/>
          <w:sz w:val="72"/>
          <w:szCs w:val="72"/>
        </w:rPr>
        <w:t>M</w:t>
      </w:r>
      <w:r w:rsidRPr="002D2A3F">
        <w:rPr>
          <w:rFonts w:ascii="Century Gothic" w:hAnsi="Century Gothic"/>
          <w:sz w:val="36"/>
          <w:szCs w:val="36"/>
        </w:rPr>
        <w:t>enschlich</w:t>
      </w:r>
    </w:p>
    <w:p w:rsidR="002D2A3F" w:rsidRPr="002D2A3F" w:rsidRDefault="002D2A3F" w:rsidP="0092638C">
      <w:pPr>
        <w:jc w:val="center"/>
        <w:rPr>
          <w:rFonts w:ascii="Century Gothic" w:hAnsi="Century Gothic"/>
          <w:b/>
          <w:sz w:val="28"/>
          <w:szCs w:val="28"/>
        </w:rPr>
      </w:pPr>
    </w:p>
    <w:p w:rsidR="0092638C" w:rsidRDefault="0092638C" w:rsidP="0092638C">
      <w:pPr>
        <w:jc w:val="center"/>
        <w:rPr>
          <w:rFonts w:ascii="Century Gothic" w:hAnsi="Century Gothic"/>
          <w:b/>
          <w:sz w:val="36"/>
          <w:szCs w:val="36"/>
        </w:rPr>
      </w:pPr>
      <w:r w:rsidRPr="002D2A3F">
        <w:rPr>
          <w:rFonts w:ascii="Century Gothic" w:hAnsi="Century Gothic"/>
          <w:b/>
          <w:sz w:val="56"/>
          <w:szCs w:val="56"/>
        </w:rPr>
        <w:t>G</w:t>
      </w:r>
      <w:r w:rsidRPr="002D2A3F">
        <w:rPr>
          <w:rFonts w:ascii="Century Gothic" w:hAnsi="Century Gothic"/>
          <w:sz w:val="36"/>
          <w:szCs w:val="36"/>
        </w:rPr>
        <w:t>rund</w:t>
      </w:r>
      <w:r w:rsidR="002D2A3F" w:rsidRPr="002D2A3F">
        <w:rPr>
          <w:rFonts w:ascii="Century Gothic" w:hAnsi="Century Gothic"/>
          <w:b/>
          <w:sz w:val="56"/>
          <w:szCs w:val="56"/>
        </w:rPr>
        <w:t>s</w:t>
      </w:r>
      <w:r w:rsidRPr="002D2A3F">
        <w:rPr>
          <w:rFonts w:ascii="Century Gothic" w:hAnsi="Century Gothic"/>
          <w:sz w:val="36"/>
          <w:szCs w:val="36"/>
        </w:rPr>
        <w:t>chule</w:t>
      </w:r>
      <w:r>
        <w:rPr>
          <w:rFonts w:ascii="Century Gothic" w:hAnsi="Century Gothic"/>
          <w:b/>
          <w:sz w:val="36"/>
          <w:szCs w:val="36"/>
        </w:rPr>
        <w:t xml:space="preserve"> </w:t>
      </w:r>
      <w:r w:rsidRPr="0092638C">
        <w:rPr>
          <w:rFonts w:ascii="Century Gothic" w:hAnsi="Century Gothic"/>
          <w:b/>
          <w:sz w:val="52"/>
          <w:szCs w:val="52"/>
        </w:rPr>
        <w:t>M</w:t>
      </w:r>
      <w:r w:rsidRPr="002D2A3F">
        <w:rPr>
          <w:rFonts w:ascii="Century Gothic" w:hAnsi="Century Gothic"/>
          <w:sz w:val="36"/>
          <w:szCs w:val="36"/>
        </w:rPr>
        <w:t>ühlbach</w:t>
      </w:r>
    </w:p>
    <w:p w:rsidR="005529A2" w:rsidRDefault="005529A2" w:rsidP="005529A2">
      <w:pPr>
        <w:rPr>
          <w:rFonts w:ascii="Century Gothic" w:hAnsi="Century Gothic"/>
          <w:b/>
          <w:sz w:val="36"/>
          <w:szCs w:val="36"/>
        </w:rPr>
      </w:pPr>
    </w:p>
    <w:p w:rsidR="005529A2" w:rsidRDefault="005529A2" w:rsidP="005529A2">
      <w:pPr>
        <w:jc w:val="center"/>
        <w:rPr>
          <w:rFonts w:ascii="Century Gothic" w:hAnsi="Century Gothic"/>
          <w:b/>
          <w:sz w:val="36"/>
          <w:szCs w:val="36"/>
        </w:rPr>
      </w:pPr>
    </w:p>
    <w:p w:rsidR="005529A2" w:rsidRDefault="005529A2" w:rsidP="005529A2">
      <w:pPr>
        <w:jc w:val="center"/>
        <w:rPr>
          <w:rFonts w:ascii="Century Gothic" w:hAnsi="Century Gothic"/>
          <w:b/>
          <w:sz w:val="36"/>
          <w:szCs w:val="36"/>
        </w:rPr>
      </w:pPr>
    </w:p>
    <w:p w:rsidR="005529A2" w:rsidRDefault="005529A2" w:rsidP="005529A2">
      <w:pPr>
        <w:rPr>
          <w:rFonts w:ascii="Century Gothic" w:hAnsi="Century Gothic"/>
          <w:b/>
          <w:sz w:val="36"/>
          <w:szCs w:val="36"/>
        </w:rPr>
      </w:pPr>
    </w:p>
    <w:p w:rsidR="005529A2" w:rsidRPr="00073F27" w:rsidRDefault="005529A2" w:rsidP="005529A2">
      <w:pPr>
        <w:jc w:val="center"/>
        <w:rPr>
          <w:rFonts w:ascii="Century Gothic" w:hAnsi="Century Gothic"/>
          <w:b/>
          <w:sz w:val="56"/>
          <w:szCs w:val="56"/>
        </w:rPr>
      </w:pPr>
      <w:r w:rsidRPr="00073F27">
        <w:rPr>
          <w:rFonts w:ascii="Century Gothic" w:hAnsi="Century Gothic"/>
          <w:b/>
          <w:sz w:val="56"/>
          <w:szCs w:val="56"/>
        </w:rPr>
        <w:t>Lernen als Sprungbrett für die Zukunft</w:t>
      </w:r>
    </w:p>
    <w:p w:rsidR="005529A2" w:rsidRDefault="005529A2" w:rsidP="005529A2">
      <w:pPr>
        <w:jc w:val="center"/>
        <w:rPr>
          <w:rFonts w:ascii="Century Gothic" w:hAnsi="Century Gothic"/>
          <w:b/>
          <w:sz w:val="36"/>
          <w:szCs w:val="36"/>
        </w:rPr>
      </w:pPr>
    </w:p>
    <w:p w:rsidR="005529A2" w:rsidRDefault="005529A2" w:rsidP="005529A2">
      <w:pPr>
        <w:jc w:val="center"/>
        <w:rPr>
          <w:rFonts w:ascii="Century Gothic" w:hAnsi="Century Gothic"/>
          <w:b/>
          <w:sz w:val="36"/>
          <w:szCs w:val="36"/>
        </w:rPr>
      </w:pPr>
    </w:p>
    <w:p w:rsidR="005529A2" w:rsidRDefault="005529A2" w:rsidP="005529A2">
      <w:pPr>
        <w:jc w:val="center"/>
        <w:rPr>
          <w:rFonts w:ascii="Century Gothic" w:hAnsi="Century Gothic"/>
          <w:b/>
          <w:sz w:val="36"/>
          <w:szCs w:val="36"/>
        </w:rPr>
      </w:pPr>
    </w:p>
    <w:p w:rsidR="005529A2" w:rsidRDefault="005529A2" w:rsidP="005529A2">
      <w:pPr>
        <w:jc w:val="center"/>
        <w:rPr>
          <w:rFonts w:ascii="Century Gothic" w:hAnsi="Century Gothic"/>
          <w:b/>
          <w:sz w:val="36"/>
          <w:szCs w:val="36"/>
        </w:rPr>
      </w:pPr>
    </w:p>
    <w:p w:rsidR="005529A2" w:rsidRDefault="005529A2" w:rsidP="005529A2">
      <w:pPr>
        <w:jc w:val="center"/>
        <w:rPr>
          <w:rFonts w:ascii="Century Gothic" w:hAnsi="Century Gothic"/>
          <w:b/>
          <w:sz w:val="36"/>
          <w:szCs w:val="36"/>
        </w:rPr>
      </w:pPr>
    </w:p>
    <w:p w:rsidR="005529A2" w:rsidRDefault="005529A2" w:rsidP="005529A2">
      <w:pPr>
        <w:jc w:val="center"/>
        <w:rPr>
          <w:rFonts w:ascii="Century Gothic" w:hAnsi="Century Gothic"/>
          <w:b/>
          <w:sz w:val="36"/>
          <w:szCs w:val="36"/>
        </w:rPr>
      </w:pPr>
    </w:p>
    <w:p w:rsidR="005529A2" w:rsidRDefault="005529A2" w:rsidP="005529A2">
      <w:pPr>
        <w:jc w:val="center"/>
        <w:rPr>
          <w:rFonts w:ascii="Century Gothic" w:hAnsi="Century Gothic"/>
          <w:b/>
          <w:sz w:val="36"/>
          <w:szCs w:val="36"/>
        </w:rPr>
      </w:pPr>
    </w:p>
    <w:p w:rsidR="005529A2" w:rsidRDefault="005529A2" w:rsidP="005529A2">
      <w:pPr>
        <w:jc w:val="center"/>
        <w:rPr>
          <w:rFonts w:ascii="Century Gothic" w:hAnsi="Century Gothic"/>
          <w:b/>
          <w:sz w:val="36"/>
          <w:szCs w:val="36"/>
        </w:rPr>
      </w:pPr>
    </w:p>
    <w:p w:rsidR="0092638C" w:rsidRDefault="0092638C" w:rsidP="0092638C">
      <w:pPr>
        <w:pStyle w:val="berschrift1"/>
        <w:rPr>
          <w:rFonts w:ascii="Century Gothic" w:hAnsi="Century Gothic"/>
        </w:rPr>
      </w:pPr>
    </w:p>
    <w:p w:rsidR="002D2A3F" w:rsidRDefault="002D2A3F" w:rsidP="002D2A3F"/>
    <w:p w:rsidR="002D2A3F" w:rsidRDefault="002D2A3F" w:rsidP="002D2A3F"/>
    <w:p w:rsidR="002D2A3F" w:rsidRDefault="002D2A3F" w:rsidP="002D2A3F"/>
    <w:p w:rsidR="002D2A3F" w:rsidRDefault="002D2A3F" w:rsidP="002D2A3F"/>
    <w:p w:rsidR="002D2A3F" w:rsidRPr="002D2A3F" w:rsidRDefault="002D2A3F" w:rsidP="002D2A3F"/>
    <w:p w:rsidR="002D2A3F" w:rsidRDefault="00114323" w:rsidP="0092638C">
      <w:pPr>
        <w:pStyle w:val="berschrift1"/>
        <w:rPr>
          <w:rFonts w:ascii="Century Gothic" w:hAnsi="Century Gothic"/>
        </w:rPr>
      </w:pPr>
      <w:r>
        <w:rPr>
          <w:noProof/>
        </w:rPr>
        <w:lastRenderedPageBreak/>
        <w:drawing>
          <wp:anchor distT="0" distB="0" distL="114300" distR="114300" simplePos="0" relativeHeight="251657728" behindDoc="0" locked="0" layoutInCell="1" allowOverlap="1">
            <wp:simplePos x="0" y="0"/>
            <wp:positionH relativeFrom="column">
              <wp:posOffset>206375</wp:posOffset>
            </wp:positionH>
            <wp:positionV relativeFrom="paragraph">
              <wp:posOffset>-591820</wp:posOffset>
            </wp:positionV>
            <wp:extent cx="631825" cy="445135"/>
            <wp:effectExtent l="0" t="0" r="0" b="0"/>
            <wp:wrapSquare wrapText="right"/>
            <wp:docPr id="8" name="Bild 8" descr="mühlbach-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ühlbach-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825" cy="445135"/>
                    </a:xfrm>
                    <a:prstGeom prst="rect">
                      <a:avLst/>
                    </a:prstGeom>
                    <a:noFill/>
                  </pic:spPr>
                </pic:pic>
              </a:graphicData>
            </a:graphic>
            <wp14:sizeRelH relativeFrom="page">
              <wp14:pctWidth>0</wp14:pctWidth>
            </wp14:sizeRelH>
            <wp14:sizeRelV relativeFrom="page">
              <wp14:pctHeight>0</wp14:pctHeight>
            </wp14:sizeRelV>
          </wp:anchor>
        </w:drawing>
      </w:r>
    </w:p>
    <w:p w:rsidR="00C724F7" w:rsidRPr="00C724F7" w:rsidRDefault="00C724F7" w:rsidP="0092638C">
      <w:pPr>
        <w:pStyle w:val="berschrift1"/>
        <w:rPr>
          <w:rFonts w:ascii="Century Gothic" w:hAnsi="Century Gothic"/>
          <w:sz w:val="96"/>
          <w:szCs w:val="96"/>
        </w:rPr>
      </w:pPr>
      <w:r w:rsidRPr="00C724F7">
        <w:rPr>
          <w:rFonts w:ascii="Century Gothic" w:hAnsi="Century Gothic"/>
          <w:sz w:val="96"/>
          <w:szCs w:val="96"/>
        </w:rPr>
        <w:t>Leitbild</w:t>
      </w:r>
    </w:p>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Default="00C724F7" w:rsidP="00C724F7"/>
    <w:p w:rsidR="00C724F7" w:rsidRPr="00C724F7" w:rsidRDefault="00114323" w:rsidP="00C724F7">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05.5pt;height:75pt" fillcolor="#95b3d7" strokecolor="#009" strokeweight="1pt">
            <v:shadow on="t" color="#009" offset="7pt,-7pt"/>
            <v:textpath style="font-family:&quot;Century Gothic&quot;;v-text-spacing:52429f;v-text-kern:t" trim="t" fitpath="t" xscale="f" string="Lernen als Sprungbrett für die Zukunft"/>
          </v:shape>
        </w:pict>
      </w:r>
    </w:p>
    <w:p w:rsidR="00C724F7" w:rsidRDefault="00114323" w:rsidP="0092638C">
      <w:pPr>
        <w:pStyle w:val="berschrift1"/>
        <w:rPr>
          <w:rFonts w:ascii="Century Gothic" w:hAnsi="Century Gothic"/>
        </w:rPr>
      </w:pPr>
      <w:r>
        <w:rPr>
          <w:noProof/>
        </w:rPr>
        <w:lastRenderedPageBreak/>
        <w:drawing>
          <wp:anchor distT="0" distB="0" distL="114300" distR="114300" simplePos="0" relativeHeight="251658752" behindDoc="0" locked="0" layoutInCell="1" allowOverlap="1">
            <wp:simplePos x="0" y="0"/>
            <wp:positionH relativeFrom="column">
              <wp:posOffset>130175</wp:posOffset>
            </wp:positionH>
            <wp:positionV relativeFrom="paragraph">
              <wp:posOffset>-568960</wp:posOffset>
            </wp:positionV>
            <wp:extent cx="628015" cy="442595"/>
            <wp:effectExtent l="0" t="0" r="635" b="0"/>
            <wp:wrapSquare wrapText="right"/>
            <wp:docPr id="10" name="Bild 10" descr="mühlbach-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ühlbach-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442595"/>
                    </a:xfrm>
                    <a:prstGeom prst="rect">
                      <a:avLst/>
                    </a:prstGeom>
                    <a:noFill/>
                  </pic:spPr>
                </pic:pic>
              </a:graphicData>
            </a:graphic>
            <wp14:sizeRelH relativeFrom="page">
              <wp14:pctWidth>0</wp14:pctWidth>
            </wp14:sizeRelH>
            <wp14:sizeRelV relativeFrom="page">
              <wp14:pctHeight>0</wp14:pctHeight>
            </wp14:sizeRelV>
          </wp:anchor>
        </w:drawing>
      </w:r>
    </w:p>
    <w:p w:rsidR="00032D05" w:rsidRPr="00015688" w:rsidRDefault="00032D05" w:rsidP="00032D05">
      <w:pPr>
        <w:pStyle w:val="berschrift1"/>
        <w:rPr>
          <w:rFonts w:ascii="Century Gothic" w:hAnsi="Century Gothic"/>
        </w:rPr>
      </w:pPr>
      <w:r w:rsidRPr="00015688">
        <w:rPr>
          <w:rFonts w:ascii="Century Gothic" w:hAnsi="Century Gothic"/>
        </w:rPr>
        <w:t>Erziehung zu Grundwerten</w:t>
      </w:r>
    </w:p>
    <w:p w:rsidR="00032D05" w:rsidRPr="00015688" w:rsidRDefault="00032D05" w:rsidP="00032D05">
      <w:pPr>
        <w:jc w:val="center"/>
        <w:rPr>
          <w:rFonts w:ascii="Century Gothic" w:hAnsi="Century Gothic"/>
          <w:b/>
          <w:bCs/>
          <w:sz w:val="52"/>
        </w:rPr>
      </w:pPr>
    </w:p>
    <w:p w:rsidR="00032D05" w:rsidRPr="003E279E" w:rsidRDefault="00032D05" w:rsidP="00032D05">
      <w:pPr>
        <w:pStyle w:val="Textkrper"/>
        <w:rPr>
          <w:rFonts w:ascii="Century Gothic" w:hAnsi="Century Gothic"/>
          <w:b/>
        </w:rPr>
      </w:pPr>
      <w:r w:rsidRPr="003E279E">
        <w:rPr>
          <w:rFonts w:ascii="Century Gothic" w:hAnsi="Century Gothic"/>
          <w:b/>
        </w:rPr>
        <w:t>Wir leben aktiv in unserer Schule mit Freude gemeinsam in der respektvollen Verantwortung für uns und die anderen. Wir schenken allen Beteiligten Achtung und Vertrauen.</w:t>
      </w:r>
    </w:p>
    <w:p w:rsidR="00032D05" w:rsidRPr="00015688" w:rsidRDefault="00032D05" w:rsidP="00032D05">
      <w:pPr>
        <w:rPr>
          <w:rFonts w:ascii="Century Gothic" w:hAnsi="Century Gothic"/>
          <w:sz w:val="32"/>
        </w:rPr>
      </w:pPr>
    </w:p>
    <w:p w:rsidR="00032D05" w:rsidRPr="00015688" w:rsidRDefault="00032D05" w:rsidP="00032D05">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Die Schüler, Lehrer und Eltern begegnen sich freundlich, motiviert und mit Respekt vor ihren Mitmenschen in der Schule.</w:t>
      </w:r>
    </w:p>
    <w:p w:rsidR="00032D05" w:rsidRPr="00015688" w:rsidRDefault="00032D05" w:rsidP="00032D05">
      <w:pPr>
        <w:rPr>
          <w:rFonts w:ascii="Century Gothic" w:hAnsi="Century Gothic"/>
          <w:sz w:val="32"/>
        </w:rPr>
      </w:pPr>
    </w:p>
    <w:p w:rsidR="00032D05" w:rsidRPr="00015688" w:rsidRDefault="00032D05" w:rsidP="00032D05">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Die Schüler beschäftigen sich selbstständig und sinnvoll auf dem Schulgelände und im Schulgebäude.</w:t>
      </w:r>
    </w:p>
    <w:p w:rsidR="00032D05" w:rsidRPr="00015688" w:rsidRDefault="00032D05" w:rsidP="00032D05">
      <w:pPr>
        <w:rPr>
          <w:rFonts w:ascii="Century Gothic" w:hAnsi="Century Gothic"/>
          <w:sz w:val="32"/>
        </w:rPr>
      </w:pPr>
    </w:p>
    <w:p w:rsidR="00032D05" w:rsidRPr="00015688" w:rsidRDefault="00032D05" w:rsidP="00032D05">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Uns ist besonders wichtig, dass die Schüler in angemessener Lernatmosphäre arbeiten und aufeinander Rücksicht nehmen.</w:t>
      </w:r>
    </w:p>
    <w:p w:rsidR="00032D05" w:rsidRPr="00015688" w:rsidRDefault="00032D05" w:rsidP="00032D05">
      <w:pPr>
        <w:rPr>
          <w:rFonts w:ascii="Century Gothic" w:hAnsi="Century Gothic"/>
          <w:sz w:val="32"/>
        </w:rPr>
      </w:pPr>
    </w:p>
    <w:p w:rsidR="00032D05" w:rsidRPr="00015688" w:rsidRDefault="00032D05" w:rsidP="00032D05">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Pr>
          <w:rFonts w:ascii="Century Gothic" w:hAnsi="Century Gothic"/>
          <w:sz w:val="32"/>
        </w:rPr>
        <w:t>Wir</w:t>
      </w:r>
      <w:r w:rsidRPr="00015688">
        <w:rPr>
          <w:rFonts w:ascii="Century Gothic" w:hAnsi="Century Gothic"/>
          <w:sz w:val="32"/>
        </w:rPr>
        <w:t xml:space="preserve"> gehen sorgsam mit eigenem und fremdem Eigentum um.</w:t>
      </w:r>
    </w:p>
    <w:p w:rsidR="00032D05" w:rsidRPr="00015688" w:rsidRDefault="00032D05" w:rsidP="00032D05">
      <w:pPr>
        <w:rPr>
          <w:rFonts w:ascii="Century Gothic" w:hAnsi="Century Gothic"/>
          <w:sz w:val="32"/>
        </w:rPr>
      </w:pPr>
    </w:p>
    <w:p w:rsidR="00032D05" w:rsidRPr="00015688" w:rsidRDefault="00032D05" w:rsidP="00032D05">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Pr>
          <w:rFonts w:ascii="Century Gothic" w:hAnsi="Century Gothic"/>
          <w:sz w:val="32"/>
        </w:rPr>
        <w:t>Als Schule fördern</w:t>
      </w:r>
      <w:r w:rsidRPr="00015688">
        <w:rPr>
          <w:rFonts w:ascii="Century Gothic" w:hAnsi="Century Gothic"/>
          <w:sz w:val="32"/>
        </w:rPr>
        <w:t xml:space="preserve"> wir gemeinsam das soziale Miteinander durch</w:t>
      </w:r>
      <w:r>
        <w:rPr>
          <w:rFonts w:ascii="Century Gothic" w:hAnsi="Century Gothic"/>
          <w:sz w:val="32"/>
        </w:rPr>
        <w:t xml:space="preserve"> das Sozialtraining „Benni“</w:t>
      </w:r>
      <w:r w:rsidRPr="00015688">
        <w:rPr>
          <w:rFonts w:ascii="Century Gothic" w:hAnsi="Century Gothic"/>
          <w:sz w:val="32"/>
        </w:rPr>
        <w:t>. Das beinhaltet gemeinsame Erziehungs- und Verhaltensregeln (z.B. Stopp-Regel).</w:t>
      </w:r>
    </w:p>
    <w:p w:rsidR="00032D05" w:rsidRDefault="00032D05" w:rsidP="00032D05">
      <w:pPr>
        <w:rPr>
          <w:rFonts w:ascii="Century Gothic" w:hAnsi="Century Gothic"/>
          <w:sz w:val="32"/>
        </w:rPr>
      </w:pPr>
    </w:p>
    <w:p w:rsidR="00774C0F" w:rsidRPr="009748F3" w:rsidRDefault="009748F3" w:rsidP="00032D05">
      <w:pPr>
        <w:rPr>
          <w:rFonts w:ascii="Century Gothic" w:hAnsi="Century Gothic"/>
          <w:sz w:val="32"/>
          <w:szCs w:val="32"/>
        </w:rPr>
      </w:pPr>
      <w:r w:rsidRPr="00015688">
        <w:rPr>
          <w:rFonts w:ascii="Century Gothic" w:hAnsi="Century Gothic"/>
          <w:sz w:val="52"/>
        </w:rPr>
        <w:sym w:font="Wingdings 2" w:char="F03F"/>
      </w:r>
      <w:r>
        <w:rPr>
          <w:rFonts w:ascii="Century Gothic" w:hAnsi="Century Gothic"/>
          <w:sz w:val="52"/>
        </w:rPr>
        <w:t xml:space="preserve"> </w:t>
      </w:r>
      <w:r>
        <w:rPr>
          <w:rFonts w:ascii="Century Gothic" w:hAnsi="Century Gothic"/>
          <w:sz w:val="32"/>
          <w:szCs w:val="32"/>
        </w:rPr>
        <w:t>Die Grundschule Mühlbach fühlt sich verantwortlich für den Schutz der Umwelt. Unser Ziel ist es, den Umweltschutz im bewussten Denken und Handeln Aller als Selbstverständlichkeit zu fördern (siehe auch „Unterricht“ S. 3)</w:t>
      </w:r>
    </w:p>
    <w:p w:rsidR="00774C0F" w:rsidRDefault="00774C0F" w:rsidP="00032D05">
      <w:pPr>
        <w:rPr>
          <w:rFonts w:ascii="Century Gothic" w:hAnsi="Century Gothic"/>
          <w:sz w:val="32"/>
        </w:rPr>
      </w:pPr>
    </w:p>
    <w:p w:rsidR="00774C0F" w:rsidRDefault="00774C0F" w:rsidP="00032D05">
      <w:pPr>
        <w:rPr>
          <w:rFonts w:ascii="Century Gothic" w:hAnsi="Century Gothic"/>
          <w:sz w:val="32"/>
        </w:rPr>
      </w:pPr>
    </w:p>
    <w:p w:rsidR="00774C0F" w:rsidRDefault="00774C0F" w:rsidP="00032D05">
      <w:pPr>
        <w:rPr>
          <w:rFonts w:ascii="Century Gothic" w:hAnsi="Century Gothic"/>
          <w:sz w:val="32"/>
        </w:rPr>
      </w:pPr>
    </w:p>
    <w:p w:rsidR="00774C0F" w:rsidRDefault="00774C0F" w:rsidP="00032D05">
      <w:pPr>
        <w:rPr>
          <w:rFonts w:ascii="Century Gothic" w:hAnsi="Century Gothic"/>
          <w:sz w:val="32"/>
        </w:rPr>
      </w:pPr>
    </w:p>
    <w:p w:rsidR="00774C0F" w:rsidRDefault="00774C0F" w:rsidP="00032D05">
      <w:pPr>
        <w:rPr>
          <w:rFonts w:ascii="Century Gothic" w:hAnsi="Century Gothic"/>
          <w:sz w:val="32"/>
        </w:rPr>
      </w:pPr>
    </w:p>
    <w:p w:rsidR="00774C0F" w:rsidRDefault="00774C0F" w:rsidP="00032D05">
      <w:pPr>
        <w:rPr>
          <w:rFonts w:ascii="Century Gothic" w:hAnsi="Century Gothic"/>
          <w:sz w:val="32"/>
        </w:rPr>
      </w:pPr>
    </w:p>
    <w:p w:rsidR="00774C0F" w:rsidRDefault="00774C0F" w:rsidP="00032D05">
      <w:pPr>
        <w:rPr>
          <w:rFonts w:ascii="Century Gothic" w:hAnsi="Century Gothic"/>
          <w:sz w:val="32"/>
        </w:rPr>
      </w:pPr>
    </w:p>
    <w:p w:rsidR="00774C0F" w:rsidRPr="00015688" w:rsidRDefault="00774C0F" w:rsidP="00774C0F">
      <w:pPr>
        <w:pStyle w:val="berschrift1"/>
        <w:rPr>
          <w:rFonts w:ascii="Century Gothic" w:hAnsi="Century Gothic"/>
        </w:rPr>
      </w:pPr>
      <w:r w:rsidRPr="00015688">
        <w:rPr>
          <w:rFonts w:ascii="Century Gothic" w:hAnsi="Century Gothic"/>
        </w:rPr>
        <w:t>Unterricht</w:t>
      </w:r>
    </w:p>
    <w:p w:rsidR="00774C0F" w:rsidRPr="00015688" w:rsidRDefault="00774C0F" w:rsidP="00774C0F">
      <w:pPr>
        <w:rPr>
          <w:rFonts w:ascii="Century Gothic" w:hAnsi="Century Gothic"/>
        </w:rPr>
      </w:pPr>
    </w:p>
    <w:p w:rsidR="00774C0F" w:rsidRPr="00C87E2F" w:rsidRDefault="00774C0F" w:rsidP="00774C0F">
      <w:pPr>
        <w:pStyle w:val="Textkrper"/>
        <w:rPr>
          <w:rFonts w:ascii="Century Gothic" w:hAnsi="Century Gothic"/>
          <w:b/>
        </w:rPr>
      </w:pPr>
      <w:r w:rsidRPr="00C87E2F">
        <w:rPr>
          <w:rFonts w:ascii="Century Gothic" w:hAnsi="Century Gothic"/>
          <w:b/>
        </w:rPr>
        <w:t>Wir legen besonderen Wert darauf, die individuellen Fähigkeiten unserer Schüler mit vielfältigen Konzepten zu fördern. Sie sollen die Möglichkeit erfahren, Unterricht als Chance zu begreifen, jeden Tag etwas Neues dazuzulernen.</w:t>
      </w:r>
    </w:p>
    <w:p w:rsidR="00774C0F" w:rsidRPr="00015688" w:rsidRDefault="00774C0F" w:rsidP="00774C0F">
      <w:pPr>
        <w:rPr>
          <w:rFonts w:ascii="Century Gothic" w:hAnsi="Century Gothic"/>
          <w:sz w:val="32"/>
        </w:rPr>
      </w:pPr>
    </w:p>
    <w:p w:rsidR="00774C0F" w:rsidRPr="002D2A3F" w:rsidRDefault="00774C0F" w:rsidP="00774C0F">
      <w:pPr>
        <w:rPr>
          <w:rFonts w:ascii="Century Gothic" w:hAnsi="Century Gothic"/>
          <w:sz w:val="16"/>
          <w:szCs w:val="16"/>
        </w:rPr>
      </w:pPr>
    </w:p>
    <w:p w:rsidR="00774C0F" w:rsidRPr="00015688" w:rsidRDefault="00774C0F" w:rsidP="00774C0F">
      <w:pPr>
        <w:rPr>
          <w:rFonts w:ascii="Century Gothic" w:hAnsi="Century Gothic"/>
          <w:b/>
          <w:bCs/>
          <w:sz w:val="40"/>
        </w:rPr>
      </w:pPr>
      <w:r w:rsidRPr="00015688">
        <w:rPr>
          <w:rFonts w:ascii="Century Gothic" w:hAnsi="Century Gothic"/>
          <w:b/>
          <w:bCs/>
          <w:sz w:val="40"/>
        </w:rPr>
        <w:t>Wie erreichen wir das?</w:t>
      </w:r>
    </w:p>
    <w:p w:rsidR="00774C0F" w:rsidRPr="00015688" w:rsidRDefault="00774C0F" w:rsidP="00774C0F">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Im Zentrum unserer Arbeit stehen die Kinder. Daher ist es uns besonders wichtig, im Unterricht die richtigen Prioritäten zu setzen und uns für auftretende Schülerbedürfnisse Zeit zu nehmen.</w:t>
      </w:r>
    </w:p>
    <w:p w:rsidR="00774C0F" w:rsidRDefault="00774C0F" w:rsidP="00774C0F">
      <w:pPr>
        <w:pStyle w:val="Textkrper"/>
        <w:rPr>
          <w:rFonts w:ascii="Century Gothic" w:hAnsi="Century Gothic"/>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rPr>
        <w:t>Es ist uns wichtig, den Unterricht durch vielfältige Unterrichtsformen zu gestalten.</w:t>
      </w:r>
      <w:r w:rsidR="0064765D">
        <w:rPr>
          <w:rFonts w:ascii="Century Gothic" w:hAnsi="Century Gothic"/>
        </w:rPr>
        <w:t xml:space="preserve"> Deshalb nehmen wir an der Fortbildung „Methodentraining nach Dr. H. Klippert“ teil und transportieren wichtige Methoden an so genannten Methodentagen in den Unterricht.</w:t>
      </w:r>
    </w:p>
    <w:p w:rsidR="0064765D" w:rsidRPr="0064765D" w:rsidRDefault="0064765D" w:rsidP="00774C0F">
      <w:pPr>
        <w:pStyle w:val="Textkrper"/>
        <w:rPr>
          <w:rFonts w:ascii="Century Gothic" w:hAnsi="Century Gothic"/>
          <w:szCs w:val="32"/>
        </w:rPr>
      </w:pPr>
      <w:r w:rsidRPr="00015688">
        <w:rPr>
          <w:rFonts w:ascii="Century Gothic" w:hAnsi="Century Gothic"/>
          <w:sz w:val="52"/>
        </w:rPr>
        <w:sym w:font="Wingdings 2" w:char="F03F"/>
      </w:r>
      <w:r>
        <w:rPr>
          <w:rFonts w:ascii="Century Gothic" w:hAnsi="Century Gothic"/>
          <w:sz w:val="52"/>
        </w:rPr>
        <w:t xml:space="preserve"> </w:t>
      </w:r>
      <w:r>
        <w:rPr>
          <w:rFonts w:ascii="Century Gothic" w:hAnsi="Century Gothic"/>
          <w:szCs w:val="32"/>
        </w:rPr>
        <w:t>In den gemeinsamen Team-Teaching-Stunden nutzen wir die Zeit für Trainings- bzw. Lernspiralen nach Klippert im Unterricht regelmäßig (1 Std. wöchentlich).</w:t>
      </w:r>
    </w:p>
    <w:p w:rsidR="00774C0F" w:rsidRDefault="00774C0F" w:rsidP="00774C0F">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Es ist uns wichtig, bei der RS-Erziehung alle am selben Strang zu ziehen. Daher nutzen wir in allen Klassen die FRESCH-Methode, um die RS-Leistung der Schüler zu steigern und zu diagnostizieren.</w:t>
      </w:r>
    </w:p>
    <w:p w:rsidR="00774C0F" w:rsidRPr="00015688" w:rsidRDefault="00774C0F" w:rsidP="00774C0F">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Es ist uns wichtig, regelmäßig klassenübergreifende Projekte zu bieten.</w:t>
      </w:r>
    </w:p>
    <w:p w:rsidR="00774C0F" w:rsidRPr="00015688" w:rsidRDefault="00774C0F" w:rsidP="00774C0F">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bieten zusätzliche Stütz- und Förderstunden im Rahmen unserer organisatorischen und materiellen Möglichkeiten. Neben der Förderung der Basisqualifikationen Lesen, Schreiben, Rechnen fördern wir auch die Sozialkompetenz durch das Trainingsprogramm „Benni“.</w:t>
      </w:r>
    </w:p>
    <w:p w:rsidR="00774C0F" w:rsidRDefault="00774C0F" w:rsidP="00774C0F">
      <w:pPr>
        <w:rPr>
          <w:rFonts w:ascii="Century Gothic" w:hAnsi="Century Gothic"/>
          <w:sz w:val="32"/>
        </w:rPr>
      </w:pPr>
      <w:r w:rsidRPr="00015688">
        <w:rPr>
          <w:rFonts w:ascii="Century Gothic" w:hAnsi="Century Gothic"/>
          <w:sz w:val="52"/>
        </w:rPr>
        <w:lastRenderedPageBreak/>
        <w:sym w:font="Wingdings 2" w:char="F03F"/>
      </w:r>
      <w:r w:rsidRPr="00015688">
        <w:rPr>
          <w:rFonts w:ascii="Century Gothic" w:hAnsi="Century Gothic"/>
          <w:sz w:val="52"/>
        </w:rPr>
        <w:t xml:space="preserve"> </w:t>
      </w:r>
      <w:r w:rsidRPr="00015688">
        <w:rPr>
          <w:rFonts w:ascii="Century Gothic" w:hAnsi="Century Gothic"/>
          <w:sz w:val="32"/>
        </w:rPr>
        <w:t>Wir bieten Möglichkeiten zur musikalischen Förderung durch die Teilnahme an der Chor-AG und am Klassenmusizieren (in Kooperation mit dem Musikverein Mühlbach).</w:t>
      </w:r>
    </w:p>
    <w:p w:rsidR="00032D05" w:rsidRDefault="00774C0F" w:rsidP="0064765D">
      <w:pPr>
        <w:rPr>
          <w:rFonts w:ascii="Century Gothic" w:hAnsi="Century Gothic"/>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legen Wert darauf, Leistungen schülergerecht zu beurteilen.</w:t>
      </w:r>
    </w:p>
    <w:p w:rsidR="006850BA" w:rsidRPr="00015688" w:rsidRDefault="00114323">
      <w:pPr>
        <w:rPr>
          <w:rFonts w:ascii="Century Gothic" w:hAnsi="Century Gothic"/>
          <w:sz w:val="32"/>
        </w:rPr>
      </w:pPr>
      <w:r>
        <w:rPr>
          <w:rFonts w:ascii="Century Gothic" w:hAnsi="Century Gothic"/>
          <w:noProof/>
        </w:rPr>
        <w:drawing>
          <wp:anchor distT="0" distB="0" distL="114300" distR="114300" simplePos="0" relativeHeight="251659776" behindDoc="0" locked="0" layoutInCell="1" allowOverlap="1">
            <wp:simplePos x="0" y="0"/>
            <wp:positionH relativeFrom="column">
              <wp:posOffset>168275</wp:posOffset>
            </wp:positionH>
            <wp:positionV relativeFrom="paragraph">
              <wp:posOffset>-546100</wp:posOffset>
            </wp:positionV>
            <wp:extent cx="616585" cy="434340"/>
            <wp:effectExtent l="0" t="0" r="0" b="3810"/>
            <wp:wrapSquare wrapText="right"/>
            <wp:docPr id="11" name="Bild 11" descr="mühlbach-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ühlbach-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585" cy="434340"/>
                    </a:xfrm>
                    <a:prstGeom prst="rect">
                      <a:avLst/>
                    </a:prstGeom>
                    <a:noFill/>
                  </pic:spPr>
                </pic:pic>
              </a:graphicData>
            </a:graphic>
            <wp14:sizeRelH relativeFrom="page">
              <wp14:pctWidth>0</wp14:pctWidth>
            </wp14:sizeRelH>
            <wp14:sizeRelV relativeFrom="page">
              <wp14:pctHeight>0</wp14:pctHeight>
            </wp14:sizeRelV>
          </wp:anchor>
        </w:drawing>
      </w:r>
    </w:p>
    <w:p w:rsidR="006850BA" w:rsidRPr="00015688" w:rsidRDefault="006850BA">
      <w:pPr>
        <w:pStyle w:val="berschrift1"/>
        <w:rPr>
          <w:rFonts w:ascii="Century Gothic" w:hAnsi="Century Gothic"/>
        </w:rPr>
      </w:pPr>
      <w:r w:rsidRPr="00015688">
        <w:rPr>
          <w:rFonts w:ascii="Century Gothic" w:hAnsi="Century Gothic"/>
        </w:rPr>
        <w:t>Elternarbeit</w:t>
      </w:r>
    </w:p>
    <w:p w:rsidR="006850BA" w:rsidRPr="00015688" w:rsidRDefault="006850BA">
      <w:pPr>
        <w:rPr>
          <w:rFonts w:ascii="Century Gothic" w:hAnsi="Century Gothic"/>
        </w:rPr>
      </w:pPr>
    </w:p>
    <w:p w:rsidR="006850BA" w:rsidRPr="00015688" w:rsidRDefault="006850BA">
      <w:pPr>
        <w:rPr>
          <w:rFonts w:ascii="Century Gothic" w:hAnsi="Century Gothic"/>
          <w:sz w:val="40"/>
        </w:rPr>
      </w:pPr>
    </w:p>
    <w:p w:rsidR="006850BA" w:rsidRPr="00B523D5" w:rsidRDefault="006850BA">
      <w:pPr>
        <w:pStyle w:val="Textkrper2"/>
        <w:rPr>
          <w:rFonts w:ascii="Century Gothic" w:hAnsi="Century Gothic"/>
          <w:b/>
          <w:sz w:val="32"/>
        </w:rPr>
      </w:pPr>
      <w:r w:rsidRPr="00B523D5">
        <w:rPr>
          <w:rFonts w:ascii="Century Gothic" w:hAnsi="Century Gothic"/>
          <w:b/>
          <w:sz w:val="32"/>
        </w:rPr>
        <w:t>Wir unterstützen und fordern konstruktive Elternarbeit, die den Schulalltag bereichert und erleichtert.</w:t>
      </w:r>
    </w:p>
    <w:p w:rsidR="006850BA" w:rsidRPr="00B523D5" w:rsidRDefault="006850BA">
      <w:pPr>
        <w:rPr>
          <w:rFonts w:ascii="Century Gothic" w:hAnsi="Century Gothic"/>
          <w:b/>
          <w:sz w:val="40"/>
        </w:rPr>
      </w:pPr>
    </w:p>
    <w:p w:rsidR="006850BA" w:rsidRPr="00015688" w:rsidRDefault="006850BA">
      <w:pPr>
        <w:rPr>
          <w:rFonts w:ascii="Century Gothic" w:hAnsi="Century Gothic"/>
          <w:b/>
          <w:bCs/>
          <w:sz w:val="40"/>
        </w:rPr>
      </w:pPr>
      <w:r w:rsidRPr="00015688">
        <w:rPr>
          <w:rFonts w:ascii="Century Gothic" w:hAnsi="Century Gothic"/>
          <w:b/>
          <w:bCs/>
          <w:sz w:val="40"/>
        </w:rPr>
        <w:t>Was wir wertschätzen:</w:t>
      </w:r>
    </w:p>
    <w:p w:rsidR="006850BA" w:rsidRPr="00015688" w:rsidRDefault="006850BA">
      <w:pPr>
        <w:rPr>
          <w:rFonts w:ascii="Century Gothic" w:hAnsi="Century Gothic"/>
          <w:b/>
          <w:bCs/>
          <w:sz w:val="40"/>
        </w:rPr>
      </w:pPr>
    </w:p>
    <w:p w:rsidR="009748F3" w:rsidRDefault="009748F3">
      <w:pPr>
        <w:pStyle w:val="Textkrper"/>
        <w:rPr>
          <w:rFonts w:ascii="Century Gothic" w:hAnsi="Century Gothic"/>
        </w:rPr>
      </w:pPr>
      <w:r>
        <w:rPr>
          <w:rFonts w:ascii="Century Gothic" w:hAnsi="Century Gothic"/>
        </w:rPr>
        <w:t>Die Kooperation mit den Elternvertretern nehmen wir sehr ernst. So ist der Elternbeirat ein vertrauensvolles und engagiertes Bindeglied zwischen Elternhaus und Schule. Wir legen Wert auf einen offenen und gegenseitigen Informationsaustausch in Konferenzen und können so gemeinsame Aktivitäten und Projekte erfolgreich planen und durchführen.</w:t>
      </w:r>
    </w:p>
    <w:p w:rsidR="009748F3" w:rsidRDefault="009748F3">
      <w:pPr>
        <w:pStyle w:val="Textkrper"/>
        <w:rPr>
          <w:rFonts w:ascii="Century Gothic" w:hAnsi="Century Gothic"/>
        </w:rPr>
      </w:pPr>
    </w:p>
    <w:p w:rsidR="006850BA" w:rsidRPr="00015688" w:rsidRDefault="006850BA">
      <w:pPr>
        <w:pStyle w:val="Textkrper"/>
        <w:rPr>
          <w:rFonts w:ascii="Century Gothic" w:hAnsi="Century Gothic"/>
        </w:rPr>
      </w:pPr>
      <w:r w:rsidRPr="00015688">
        <w:rPr>
          <w:rFonts w:ascii="Century Gothic" w:hAnsi="Century Gothic"/>
        </w:rPr>
        <w:t>Viele fleißige Eltern unterstützen unsere Arbeit bei Schulfesten und anderen Veranstaltungen.</w:t>
      </w:r>
    </w:p>
    <w:p w:rsidR="006850BA" w:rsidRPr="00015688" w:rsidRDefault="006850BA">
      <w:pPr>
        <w:rPr>
          <w:rFonts w:ascii="Century Gothic" w:hAnsi="Century Gothic"/>
          <w:sz w:val="32"/>
        </w:rPr>
      </w:pPr>
    </w:p>
    <w:p w:rsidR="006850BA" w:rsidRPr="00015688" w:rsidRDefault="006850BA">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Weihnachtsmarkt, Flohmarkt, Sportveranstaltungen, Klassenfeiern...</w:t>
      </w:r>
    </w:p>
    <w:p w:rsidR="006850BA" w:rsidRPr="00015688" w:rsidRDefault="006850BA">
      <w:pPr>
        <w:rPr>
          <w:rFonts w:ascii="Century Gothic" w:hAnsi="Century Gothic"/>
          <w:sz w:val="32"/>
        </w:rPr>
      </w:pPr>
    </w:p>
    <w:p w:rsidR="006850BA" w:rsidRDefault="006850BA">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0095740B" w:rsidRPr="0095740B">
        <w:rPr>
          <w:rFonts w:ascii="Century Gothic" w:hAnsi="Century Gothic"/>
          <w:sz w:val="32"/>
          <w:szCs w:val="32"/>
        </w:rPr>
        <w:t>Unterstützung</w:t>
      </w:r>
      <w:r w:rsidR="00290A90">
        <w:rPr>
          <w:rFonts w:ascii="Century Gothic" w:hAnsi="Century Gothic"/>
          <w:sz w:val="32"/>
        </w:rPr>
        <w:t xml:space="preserve"> </w:t>
      </w:r>
      <w:r w:rsidRPr="00015688">
        <w:rPr>
          <w:rFonts w:ascii="Century Gothic" w:hAnsi="Century Gothic"/>
          <w:sz w:val="32"/>
        </w:rPr>
        <w:t>bei außergewöhnlichen Anschaffungen (Spielgeräte, Außenbereich der Schule...)</w:t>
      </w:r>
    </w:p>
    <w:p w:rsidR="009748F3" w:rsidRDefault="009748F3">
      <w:pPr>
        <w:rPr>
          <w:rFonts w:ascii="Century Gothic" w:hAnsi="Century Gothic"/>
          <w:sz w:val="32"/>
        </w:rPr>
      </w:pPr>
    </w:p>
    <w:p w:rsidR="009748F3" w:rsidRDefault="009748F3">
      <w:pPr>
        <w:rPr>
          <w:rFonts w:ascii="Century Gothic" w:hAnsi="Century Gothic"/>
          <w:sz w:val="52"/>
        </w:rPr>
      </w:pPr>
    </w:p>
    <w:p w:rsidR="009748F3" w:rsidRPr="009748F3" w:rsidRDefault="009748F3">
      <w:pPr>
        <w:rPr>
          <w:rFonts w:ascii="Century Gothic" w:hAnsi="Century Gothic"/>
          <w:sz w:val="32"/>
          <w:szCs w:val="32"/>
        </w:rPr>
      </w:pPr>
    </w:p>
    <w:p w:rsidR="006850BA" w:rsidRPr="00015688" w:rsidRDefault="006850BA">
      <w:pPr>
        <w:rPr>
          <w:rFonts w:ascii="Century Gothic" w:hAnsi="Century Gothic"/>
          <w:sz w:val="32"/>
        </w:rPr>
      </w:pPr>
    </w:p>
    <w:p w:rsidR="00015688" w:rsidRDefault="00015688">
      <w:pPr>
        <w:pStyle w:val="Textkrper3"/>
        <w:rPr>
          <w:rFonts w:ascii="Century Gothic" w:hAnsi="Century Gothic"/>
        </w:rPr>
      </w:pPr>
    </w:p>
    <w:p w:rsidR="00015688" w:rsidRDefault="00015688">
      <w:pPr>
        <w:pStyle w:val="Textkrper3"/>
        <w:rPr>
          <w:rFonts w:ascii="Century Gothic" w:hAnsi="Century Gothic"/>
        </w:rPr>
      </w:pPr>
    </w:p>
    <w:p w:rsidR="006850BA" w:rsidRPr="00015688" w:rsidRDefault="006850BA">
      <w:pPr>
        <w:pStyle w:val="Textkrper3"/>
        <w:rPr>
          <w:rFonts w:ascii="Century Gothic" w:hAnsi="Century Gothic"/>
        </w:rPr>
      </w:pPr>
      <w:r w:rsidRPr="00015688">
        <w:rPr>
          <w:rFonts w:ascii="Century Gothic" w:hAnsi="Century Gothic"/>
        </w:rPr>
        <w:t>Einbindung der Schule in die Gemeinde</w:t>
      </w:r>
    </w:p>
    <w:p w:rsidR="006850BA" w:rsidRDefault="006850BA">
      <w:pPr>
        <w:jc w:val="center"/>
        <w:rPr>
          <w:rFonts w:ascii="Century Gothic" w:hAnsi="Century Gothic"/>
          <w:b/>
          <w:bCs/>
          <w:sz w:val="52"/>
        </w:rPr>
      </w:pPr>
    </w:p>
    <w:p w:rsidR="00B03207" w:rsidRPr="00015688" w:rsidRDefault="00B03207">
      <w:pPr>
        <w:jc w:val="center"/>
        <w:rPr>
          <w:rFonts w:ascii="Century Gothic" w:hAnsi="Century Gothic"/>
          <w:b/>
          <w:bCs/>
          <w:sz w:val="52"/>
        </w:rPr>
      </w:pPr>
    </w:p>
    <w:p w:rsidR="006850BA" w:rsidRPr="00B523D5" w:rsidRDefault="006850BA">
      <w:pPr>
        <w:pStyle w:val="Textkrper"/>
        <w:rPr>
          <w:rFonts w:ascii="Century Gothic" w:hAnsi="Century Gothic"/>
          <w:b/>
        </w:rPr>
      </w:pPr>
      <w:r w:rsidRPr="00B523D5">
        <w:rPr>
          <w:rFonts w:ascii="Century Gothic" w:hAnsi="Century Gothic"/>
          <w:b/>
        </w:rPr>
        <w:t>Wir schätzen das emotionale Aufgehobensein in der Gemeinde.</w:t>
      </w:r>
    </w:p>
    <w:p w:rsidR="006850BA" w:rsidRPr="00B03207" w:rsidRDefault="006850BA">
      <w:pPr>
        <w:rPr>
          <w:rFonts w:ascii="Century Gothic" w:hAnsi="Century Gothic"/>
          <w:b/>
          <w:sz w:val="16"/>
          <w:szCs w:val="16"/>
        </w:rPr>
      </w:pPr>
    </w:p>
    <w:p w:rsidR="006850BA" w:rsidRPr="00B523D5" w:rsidRDefault="006850BA">
      <w:pPr>
        <w:rPr>
          <w:rFonts w:ascii="Century Gothic" w:hAnsi="Century Gothic"/>
          <w:b/>
          <w:sz w:val="32"/>
        </w:rPr>
      </w:pPr>
      <w:r w:rsidRPr="00B523D5">
        <w:rPr>
          <w:rFonts w:ascii="Century Gothic" w:hAnsi="Century Gothic"/>
          <w:b/>
          <w:sz w:val="32"/>
        </w:rPr>
        <w:t>Dazu zeigen wir uns für das Gemeindeleben als aktive Partner.</w:t>
      </w:r>
    </w:p>
    <w:p w:rsidR="006850BA" w:rsidRDefault="006850BA">
      <w:pPr>
        <w:rPr>
          <w:rFonts w:ascii="Century Gothic" w:hAnsi="Century Gothic"/>
          <w:b/>
          <w:sz w:val="32"/>
        </w:rPr>
      </w:pPr>
    </w:p>
    <w:p w:rsidR="006850BA" w:rsidRPr="00015688" w:rsidRDefault="006850BA">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beteiligen uns an ortsspezifischen Aktivitäten (Weihnachtsmarkt, Kuckucksholen, Brunnenfest, Seniorennachmittag...)</w:t>
      </w:r>
    </w:p>
    <w:p w:rsidR="006850BA" w:rsidRPr="00015688" w:rsidRDefault="006850BA">
      <w:pPr>
        <w:rPr>
          <w:rFonts w:ascii="Century Gothic" w:hAnsi="Century Gothic"/>
          <w:sz w:val="32"/>
        </w:rPr>
      </w:pPr>
    </w:p>
    <w:p w:rsidR="006850BA" w:rsidRDefault="006850BA">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nutzen örtliche Möglichkeiten (Steinbruch und Steinhauermuseum, Bücherei, Feuerwehr, Bäcker, Archehof, See, Sport- und Spielplätze...)</w:t>
      </w: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015688" w:rsidRDefault="00015688">
      <w:pPr>
        <w:rPr>
          <w:rFonts w:ascii="Century Gothic" w:hAnsi="Century Gothic"/>
          <w:sz w:val="32"/>
        </w:rPr>
      </w:pPr>
    </w:p>
    <w:p w:rsidR="0064765D" w:rsidRDefault="0064765D">
      <w:pPr>
        <w:rPr>
          <w:rFonts w:ascii="Century Gothic" w:hAnsi="Century Gothic"/>
          <w:sz w:val="32"/>
        </w:rPr>
      </w:pPr>
    </w:p>
    <w:p w:rsidR="0064765D" w:rsidRDefault="0064765D">
      <w:pPr>
        <w:rPr>
          <w:rFonts w:ascii="Century Gothic" w:hAnsi="Century Gothic"/>
          <w:sz w:val="32"/>
        </w:rPr>
      </w:pPr>
    </w:p>
    <w:p w:rsidR="00015688" w:rsidRDefault="00015688" w:rsidP="00015688">
      <w:pPr>
        <w:pStyle w:val="berschrift1"/>
        <w:rPr>
          <w:rFonts w:ascii="Century Gothic" w:hAnsi="Century Gothic"/>
        </w:rPr>
      </w:pPr>
      <w:r w:rsidRPr="00015688">
        <w:rPr>
          <w:rFonts w:ascii="Century Gothic" w:hAnsi="Century Gothic"/>
        </w:rPr>
        <w:t>Kooperation</w:t>
      </w:r>
    </w:p>
    <w:p w:rsidR="002D2A3F" w:rsidRPr="002D2A3F" w:rsidRDefault="002D2A3F" w:rsidP="002D2A3F"/>
    <w:p w:rsidR="00015688" w:rsidRPr="00015688" w:rsidRDefault="00015688" w:rsidP="00015688"/>
    <w:p w:rsidR="00015688" w:rsidRPr="00015688" w:rsidRDefault="00290A90" w:rsidP="00015688">
      <w:pPr>
        <w:pStyle w:val="Textkrper"/>
        <w:rPr>
          <w:rFonts w:ascii="Century Gothic" w:hAnsi="Century Gothic"/>
        </w:rPr>
      </w:pPr>
      <w:r w:rsidRPr="00B523D5">
        <w:rPr>
          <w:rFonts w:ascii="Century Gothic" w:hAnsi="Century Gothic"/>
          <w:b/>
        </w:rPr>
        <w:t>Die GS Mühlbach pflegt</w:t>
      </w:r>
      <w:r w:rsidR="00015688" w:rsidRPr="00B523D5">
        <w:rPr>
          <w:rFonts w:ascii="Century Gothic" w:hAnsi="Century Gothic"/>
          <w:b/>
        </w:rPr>
        <w:t xml:space="preserve"> auch in Zukunft den Umgang mit den schulischen und außers</w:t>
      </w:r>
      <w:r w:rsidRPr="00B523D5">
        <w:rPr>
          <w:rFonts w:ascii="Century Gothic" w:hAnsi="Century Gothic"/>
          <w:b/>
        </w:rPr>
        <w:t>chulischen Partnern. D</w:t>
      </w:r>
      <w:r w:rsidR="00015688" w:rsidRPr="00B523D5">
        <w:rPr>
          <w:rFonts w:ascii="Century Gothic" w:hAnsi="Century Gothic"/>
          <w:b/>
        </w:rPr>
        <w:t xml:space="preserve">ie bisherige Position </w:t>
      </w:r>
      <w:r w:rsidRPr="00B523D5">
        <w:rPr>
          <w:rFonts w:ascii="Century Gothic" w:hAnsi="Century Gothic"/>
          <w:b/>
        </w:rPr>
        <w:t>wird gefestigt und ausgebaut</w:t>
      </w:r>
      <w:r w:rsidR="00015688" w:rsidRPr="00B523D5">
        <w:rPr>
          <w:rFonts w:ascii="Century Gothic" w:hAnsi="Century Gothic"/>
          <w:b/>
        </w:rPr>
        <w:t>.</w:t>
      </w:r>
    </w:p>
    <w:p w:rsidR="00015688" w:rsidRPr="00015688" w:rsidRDefault="00015688" w:rsidP="00015688">
      <w:pPr>
        <w:rPr>
          <w:rFonts w:ascii="Century Gothic" w:hAnsi="Century Gothic"/>
          <w:sz w:val="32"/>
        </w:rPr>
      </w:pPr>
    </w:p>
    <w:p w:rsidR="00015688" w:rsidRPr="00015688" w:rsidRDefault="00015688" w:rsidP="00015688">
      <w:pPr>
        <w:pStyle w:val="berschrift1"/>
        <w:jc w:val="left"/>
        <w:rPr>
          <w:rFonts w:ascii="Century Gothic" w:hAnsi="Century Gothic"/>
          <w:sz w:val="40"/>
        </w:rPr>
      </w:pPr>
      <w:r w:rsidRPr="00015688">
        <w:rPr>
          <w:rFonts w:ascii="Century Gothic" w:hAnsi="Century Gothic"/>
          <w:sz w:val="40"/>
        </w:rPr>
        <w:t>Umsetzung</w:t>
      </w:r>
    </w:p>
    <w:p w:rsidR="00015688" w:rsidRPr="00015688" w:rsidRDefault="00015688" w:rsidP="00015688">
      <w:pPr>
        <w:rPr>
          <w:rFonts w:ascii="Century Gothic" w:hAnsi="Century Gothic"/>
          <w:b/>
          <w:bCs/>
          <w:sz w:val="40"/>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bereiten die Vorschulkinder auf den Schuleintritt durch regelmäßige Kooperationsstunden und Schnupperwochen vor. Eine gute Beziehung zwischen Kindergarten und Grundschule wird aufrechterhalten und verstärkt durch gegenseitige Einladungen und pädagogische Gespräche. Von Vorteil ist dabei die räumliche Nähe zwischen beiden Institutionen.</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pflegen den Kontakt zu anderen Schulen der Umgebung und sind offen für den Dialog mit der Wirtschaft und kulturellen Institutionen der Gemeinde Mühlbach, sowie anderen umliegenden Gemeinden.</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 xml:space="preserve">Die Kooperation mit dem Musikverein Mühlbach und der Jugendverkehrsschule (z.B. Inlinerschulung) erhalten und fördern wir. </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Der Unterricht wird durch das Einbeziehen von Experten bereichert: z.B. Meteorologe, Bauer, Bäcker, Feuerwehr, Ernährungsberater, Autorenlesung, Ökomobil.</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2D2A3F" w:rsidRDefault="002D2A3F" w:rsidP="00015688">
      <w:pPr>
        <w:pStyle w:val="berschrift1"/>
        <w:rPr>
          <w:rFonts w:ascii="Century Gothic" w:hAnsi="Century Gothic"/>
        </w:rPr>
      </w:pPr>
    </w:p>
    <w:p w:rsidR="00AF6F81" w:rsidRDefault="00AF6F81" w:rsidP="00015688">
      <w:pPr>
        <w:pStyle w:val="berschrift1"/>
        <w:rPr>
          <w:rFonts w:ascii="Century Gothic" w:hAnsi="Century Gothic"/>
        </w:rPr>
      </w:pPr>
    </w:p>
    <w:p w:rsidR="00015688" w:rsidRPr="00015688" w:rsidRDefault="00015688" w:rsidP="00015688">
      <w:pPr>
        <w:pStyle w:val="berschrift1"/>
        <w:rPr>
          <w:rFonts w:ascii="Century Gothic" w:hAnsi="Century Gothic"/>
        </w:rPr>
      </w:pPr>
      <w:r w:rsidRPr="00015688">
        <w:rPr>
          <w:rFonts w:ascii="Century Gothic" w:hAnsi="Century Gothic"/>
        </w:rPr>
        <w:t>Sport, Spiel und Bewegung</w:t>
      </w:r>
    </w:p>
    <w:p w:rsidR="00015688" w:rsidRPr="00015688" w:rsidRDefault="00015688" w:rsidP="00015688">
      <w:pPr>
        <w:jc w:val="center"/>
        <w:rPr>
          <w:rFonts w:ascii="Century Gothic" w:hAnsi="Century Gothic"/>
          <w:b/>
          <w:bCs/>
          <w:sz w:val="52"/>
        </w:rPr>
      </w:pPr>
    </w:p>
    <w:p w:rsidR="00015688" w:rsidRPr="00015688" w:rsidRDefault="00015688" w:rsidP="00015688">
      <w:pPr>
        <w:jc w:val="center"/>
        <w:rPr>
          <w:rFonts w:ascii="Century Gothic" w:hAnsi="Century Gothic"/>
          <w:b/>
          <w:bCs/>
          <w:sz w:val="52"/>
        </w:rPr>
      </w:pPr>
    </w:p>
    <w:p w:rsidR="00015688" w:rsidRPr="00B523D5" w:rsidRDefault="00015688" w:rsidP="00015688">
      <w:pPr>
        <w:pStyle w:val="Textkrper"/>
        <w:rPr>
          <w:rFonts w:ascii="Century Gothic" w:hAnsi="Century Gothic"/>
          <w:b/>
        </w:rPr>
      </w:pPr>
      <w:r w:rsidRPr="00B523D5">
        <w:rPr>
          <w:rFonts w:ascii="Century Gothic" w:hAnsi="Century Gothic"/>
          <w:b/>
        </w:rPr>
        <w:t>Wir stärken die Schüler durch sportliche Angebote, die dem natürlichen Bewegungsdrang unserer Kinder entgegen kommen.</w:t>
      </w:r>
    </w:p>
    <w:p w:rsidR="00015688" w:rsidRDefault="00015688" w:rsidP="00015688">
      <w:pPr>
        <w:rPr>
          <w:rFonts w:ascii="Century Gothic" w:hAnsi="Century Gothic"/>
          <w:sz w:val="32"/>
        </w:rPr>
      </w:pPr>
    </w:p>
    <w:p w:rsidR="00AF6F81" w:rsidRPr="00015688" w:rsidRDefault="00AF6F81"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Bewegung in den Pausen ist uns wichtig. Daher festigen wir unsere Schüler in ihrem Zutrauen und ihrem Können durch ein Angebot an Spielgeräten. Wir fördern dadurch auch das Einhalten von Regeln und die Fairness untereinander.</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legen großen Wert auf den Schwimmunterricht und bieten deshalb Schwimmen in allen Klassen an.</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Durch zusätzliche Sportanlässe motivieren wir unsere Schüler, sich zu bewegen: Bundesjugendspiele im Sommer und Winter, Kids aktiv, Inliner-Schulung.</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gestalten unseren Schulhof mit verschiedenen Schulpartnern bewegungsfreundlich.</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2D2A3F" w:rsidRDefault="002D2A3F" w:rsidP="00015688">
      <w:pPr>
        <w:pStyle w:val="berschrift1"/>
        <w:rPr>
          <w:rFonts w:ascii="Century Gothic" w:hAnsi="Century Gothic"/>
        </w:rPr>
      </w:pPr>
    </w:p>
    <w:p w:rsidR="00015688" w:rsidRPr="00015688" w:rsidRDefault="00DE2BC8" w:rsidP="00015688">
      <w:pPr>
        <w:pStyle w:val="berschrift1"/>
        <w:rPr>
          <w:rFonts w:ascii="Century Gothic" w:hAnsi="Century Gothic"/>
        </w:rPr>
      </w:pPr>
      <w:r>
        <w:rPr>
          <w:rFonts w:ascii="Century Gothic" w:hAnsi="Century Gothic"/>
        </w:rPr>
        <w:t>D</w:t>
      </w:r>
      <w:r w:rsidR="00290A90">
        <w:rPr>
          <w:rFonts w:ascii="Century Gothic" w:hAnsi="Century Gothic"/>
        </w:rPr>
        <w:t>ie Lehrkräfte über sich</w:t>
      </w:r>
    </w:p>
    <w:p w:rsidR="00015688" w:rsidRDefault="00015688" w:rsidP="00015688">
      <w:pPr>
        <w:jc w:val="center"/>
        <w:rPr>
          <w:rFonts w:ascii="Century Gothic" w:hAnsi="Century Gothic"/>
          <w:b/>
          <w:bCs/>
          <w:sz w:val="52"/>
        </w:rPr>
      </w:pPr>
    </w:p>
    <w:p w:rsidR="00DE2BC8" w:rsidRPr="00DE2BC8" w:rsidRDefault="00DE2BC8" w:rsidP="00015688">
      <w:pPr>
        <w:jc w:val="center"/>
        <w:rPr>
          <w:rFonts w:ascii="Century Gothic" w:hAnsi="Century Gothic"/>
          <w:b/>
          <w:bCs/>
          <w:sz w:val="16"/>
          <w:szCs w:val="16"/>
        </w:rPr>
      </w:pPr>
    </w:p>
    <w:p w:rsidR="00015688" w:rsidRPr="00B523D5" w:rsidRDefault="00015688" w:rsidP="00015688">
      <w:pPr>
        <w:pStyle w:val="Textkrper"/>
        <w:rPr>
          <w:rFonts w:ascii="Century Gothic" w:hAnsi="Century Gothic"/>
          <w:b/>
        </w:rPr>
      </w:pPr>
      <w:r w:rsidRPr="00B523D5">
        <w:rPr>
          <w:rFonts w:ascii="Century Gothic" w:hAnsi="Century Gothic"/>
          <w:b/>
        </w:rPr>
        <w:t>Wir arbeiten mit gegenseitiger Unterstützung und regelmäßigem Austausch produktiv zusammen.</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Offene Gespräche, Selbstreflexion und konstruktiver Umgang mit Konflikten und deren Lösungen sind die Grundlage für das Arbeiten miteinander.</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Voraussetzung für einen gewinnbringenden Austausch ist ein festgelegter zeitlicher Rahmen, in dem Gespräche stattfinden (Zeitfenster).</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schätzen Bewährtes und wagen Neues, indem wir nach eigenen Fähigkeiten und Schwerpunkten arbeiten.</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52"/>
        </w:rPr>
        <w:sym w:font="Wingdings 2" w:char="F03F"/>
      </w:r>
      <w:r w:rsidRPr="00015688">
        <w:rPr>
          <w:rFonts w:ascii="Century Gothic" w:hAnsi="Century Gothic"/>
          <w:sz w:val="52"/>
        </w:rPr>
        <w:t xml:space="preserve"> </w:t>
      </w:r>
      <w:r w:rsidRPr="00015688">
        <w:rPr>
          <w:rFonts w:ascii="Century Gothic" w:hAnsi="Century Gothic"/>
          <w:sz w:val="32"/>
        </w:rPr>
        <w:t>Wir arbeiten engagiert, freundlich und effektiv mit allen Schulpartnern zusammen.</w:t>
      </w:r>
    </w:p>
    <w:p w:rsidR="00015688" w:rsidRPr="00015688" w:rsidRDefault="00015688" w:rsidP="00015688">
      <w:pPr>
        <w:rPr>
          <w:rFonts w:ascii="Century Gothic" w:hAnsi="Century Gothic"/>
          <w:sz w:val="32"/>
        </w:rPr>
      </w:pPr>
    </w:p>
    <w:p w:rsidR="00015688" w:rsidRPr="00015688" w:rsidRDefault="00015688" w:rsidP="00015688">
      <w:pPr>
        <w:rPr>
          <w:rFonts w:ascii="Century Gothic" w:hAnsi="Century Gothic"/>
          <w:sz w:val="32"/>
        </w:rPr>
      </w:pPr>
    </w:p>
    <w:p w:rsidR="00015688" w:rsidRPr="00015688" w:rsidRDefault="00015688" w:rsidP="00015688">
      <w:pPr>
        <w:pStyle w:val="berschrift1"/>
        <w:rPr>
          <w:rFonts w:ascii="Century Gothic" w:hAnsi="Century Gothic"/>
        </w:rPr>
      </w:pPr>
    </w:p>
    <w:p w:rsidR="00015688" w:rsidRPr="00015688" w:rsidRDefault="00015688" w:rsidP="00015688">
      <w:pPr>
        <w:pStyle w:val="berschrift1"/>
        <w:rPr>
          <w:rFonts w:ascii="Century Gothic" w:hAnsi="Century Gothic"/>
        </w:rPr>
      </w:pPr>
    </w:p>
    <w:p w:rsidR="00015688" w:rsidRPr="00015688" w:rsidRDefault="00015688" w:rsidP="00015688">
      <w:pPr>
        <w:rPr>
          <w:rFonts w:ascii="Century Gothic" w:hAnsi="Century Gothic"/>
        </w:rPr>
      </w:pPr>
    </w:p>
    <w:p w:rsidR="00015688" w:rsidRPr="00015688" w:rsidRDefault="00015688" w:rsidP="00015688">
      <w:pPr>
        <w:rPr>
          <w:rFonts w:ascii="Century Gothic" w:hAnsi="Century Gothic"/>
        </w:rPr>
      </w:pPr>
    </w:p>
    <w:p w:rsidR="00015688" w:rsidRPr="00015688" w:rsidRDefault="00015688" w:rsidP="00015688">
      <w:pPr>
        <w:rPr>
          <w:rFonts w:ascii="Century Gothic" w:hAnsi="Century Gothic"/>
        </w:rPr>
      </w:pPr>
    </w:p>
    <w:p w:rsidR="00015688" w:rsidRPr="00015688" w:rsidRDefault="00015688" w:rsidP="00015688">
      <w:pPr>
        <w:rPr>
          <w:rFonts w:ascii="Century Gothic" w:hAnsi="Century Gothic"/>
        </w:rPr>
      </w:pPr>
    </w:p>
    <w:p w:rsidR="00015688" w:rsidRPr="00015688" w:rsidRDefault="00015688" w:rsidP="00015688">
      <w:pPr>
        <w:rPr>
          <w:rFonts w:ascii="Century Gothic" w:hAnsi="Century Gothic"/>
        </w:rPr>
      </w:pPr>
    </w:p>
    <w:p w:rsidR="00015688" w:rsidRPr="00015688" w:rsidRDefault="00015688" w:rsidP="00015688">
      <w:pPr>
        <w:rPr>
          <w:rFonts w:ascii="Century Gothic" w:hAnsi="Century Gothic"/>
        </w:rPr>
      </w:pPr>
    </w:p>
    <w:p w:rsidR="00015688" w:rsidRPr="00015688" w:rsidRDefault="00015688" w:rsidP="00015688">
      <w:pPr>
        <w:rPr>
          <w:rFonts w:ascii="Century Gothic" w:hAnsi="Century Gothic"/>
        </w:rPr>
      </w:pPr>
    </w:p>
    <w:p w:rsidR="00015688" w:rsidRPr="00015688" w:rsidRDefault="00015688" w:rsidP="00015688">
      <w:pPr>
        <w:rPr>
          <w:rFonts w:ascii="Century Gothic" w:hAnsi="Century Gothic"/>
        </w:rPr>
      </w:pPr>
    </w:p>
    <w:p w:rsidR="00015688" w:rsidRPr="00015688" w:rsidRDefault="00015688" w:rsidP="00015688">
      <w:pPr>
        <w:rPr>
          <w:rFonts w:ascii="Century Gothic" w:hAnsi="Century Gothic"/>
        </w:rPr>
      </w:pPr>
    </w:p>
    <w:p w:rsidR="00015688" w:rsidRPr="00015688" w:rsidRDefault="00015688" w:rsidP="00015688">
      <w:pPr>
        <w:rPr>
          <w:rFonts w:ascii="Century Gothic" w:hAnsi="Century Gothic"/>
        </w:rPr>
      </w:pPr>
    </w:p>
    <w:p w:rsidR="00015688" w:rsidRPr="00015688" w:rsidRDefault="00114323" w:rsidP="00015688">
      <w:pPr>
        <w:rPr>
          <w:rFonts w:ascii="Century Gothic" w:hAnsi="Century Gothic"/>
        </w:rPr>
      </w:pPr>
      <w:r>
        <w:rPr>
          <w:rFonts w:ascii="Norddruck" w:hAnsi="Norddruck"/>
          <w:noProof/>
        </w:rPr>
        <w:lastRenderedPageBreak/>
        <w:drawing>
          <wp:anchor distT="0" distB="0" distL="114300" distR="114300" simplePos="0" relativeHeight="251655680" behindDoc="0" locked="0" layoutInCell="1" allowOverlap="1">
            <wp:simplePos x="0" y="0"/>
            <wp:positionH relativeFrom="column">
              <wp:posOffset>121285</wp:posOffset>
            </wp:positionH>
            <wp:positionV relativeFrom="paragraph">
              <wp:posOffset>-619760</wp:posOffset>
            </wp:positionV>
            <wp:extent cx="747395" cy="527050"/>
            <wp:effectExtent l="0" t="0" r="0" b="6350"/>
            <wp:wrapSquare wrapText="right"/>
            <wp:docPr id="4" name="Bild 4" descr="mühlbach-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ühlbach-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7395" cy="527050"/>
                    </a:xfrm>
                    <a:prstGeom prst="rect">
                      <a:avLst/>
                    </a:prstGeom>
                    <a:noFill/>
                  </pic:spPr>
                </pic:pic>
              </a:graphicData>
            </a:graphic>
            <wp14:sizeRelH relativeFrom="page">
              <wp14:pctWidth>0</wp14:pctWidth>
            </wp14:sizeRelH>
            <wp14:sizeRelV relativeFrom="page">
              <wp14:pctHeight>0</wp14:pctHeight>
            </wp14:sizeRelV>
          </wp:anchor>
        </w:drawing>
      </w:r>
    </w:p>
    <w:p w:rsidR="00015688" w:rsidRPr="00015688" w:rsidRDefault="00015688" w:rsidP="00015688">
      <w:pPr>
        <w:rPr>
          <w:rFonts w:ascii="Century Gothic" w:hAnsi="Century Gothic"/>
        </w:rPr>
      </w:pPr>
    </w:p>
    <w:p w:rsidR="00015688" w:rsidRPr="00015688" w:rsidRDefault="00015688" w:rsidP="00015688">
      <w:pPr>
        <w:pStyle w:val="berschrift1"/>
        <w:rPr>
          <w:rFonts w:ascii="Century Gothic" w:hAnsi="Century Gothic"/>
        </w:rPr>
      </w:pPr>
      <w:r w:rsidRPr="00015688">
        <w:rPr>
          <w:rFonts w:ascii="Century Gothic" w:hAnsi="Century Gothic"/>
        </w:rPr>
        <w:t>Öffentlichkeitsarbeit</w:t>
      </w:r>
    </w:p>
    <w:p w:rsidR="00015688" w:rsidRPr="00015688" w:rsidRDefault="00015688" w:rsidP="00015688">
      <w:pPr>
        <w:jc w:val="center"/>
        <w:rPr>
          <w:rFonts w:ascii="Century Gothic" w:hAnsi="Century Gothic"/>
          <w:b/>
          <w:bCs/>
          <w:sz w:val="52"/>
        </w:rPr>
      </w:pPr>
    </w:p>
    <w:p w:rsidR="00015688" w:rsidRPr="00B523D5" w:rsidRDefault="00015688" w:rsidP="00015688">
      <w:pPr>
        <w:rPr>
          <w:rFonts w:ascii="Century Gothic" w:hAnsi="Century Gothic"/>
          <w:b/>
          <w:sz w:val="32"/>
        </w:rPr>
      </w:pPr>
      <w:r w:rsidRPr="00B523D5">
        <w:rPr>
          <w:rFonts w:ascii="Century Gothic" w:hAnsi="Century Gothic"/>
          <w:b/>
          <w:sz w:val="32"/>
        </w:rPr>
        <w:t>Ziel der Öffentlichkeitsarbeit ist es, die Schule als „Lernende Organisation“ zu präsentieren und den aktiven Austausch von Erfahrungen zu fördern.</w:t>
      </w:r>
    </w:p>
    <w:p w:rsidR="00015688" w:rsidRPr="00B523D5" w:rsidRDefault="00015688" w:rsidP="00015688">
      <w:pPr>
        <w:pStyle w:val="Textkrper"/>
        <w:rPr>
          <w:rFonts w:ascii="Century Gothic" w:hAnsi="Century Gothic"/>
          <w:b/>
        </w:rPr>
      </w:pPr>
    </w:p>
    <w:p w:rsidR="00290A90" w:rsidRPr="00015688" w:rsidRDefault="00290A90" w:rsidP="00015688">
      <w:pPr>
        <w:pStyle w:val="Textkrper"/>
        <w:rPr>
          <w:rFonts w:ascii="Century Gothic" w:hAnsi="Century Gothic"/>
        </w:rPr>
      </w:pPr>
    </w:p>
    <w:p w:rsidR="00015688" w:rsidRPr="00015688" w:rsidRDefault="00015688" w:rsidP="00015688">
      <w:pPr>
        <w:pStyle w:val="Textkrper"/>
        <w:rPr>
          <w:rFonts w:ascii="Century Gothic" w:hAnsi="Century Gothic"/>
        </w:rPr>
      </w:pPr>
      <w:r w:rsidRPr="00015688">
        <w:rPr>
          <w:rFonts w:ascii="Century Gothic" w:hAnsi="Century Gothic"/>
        </w:rPr>
        <w:t>Für die Öffentl</w:t>
      </w:r>
      <w:r w:rsidR="00290A90">
        <w:rPr>
          <w:rFonts w:ascii="Century Gothic" w:hAnsi="Century Gothic"/>
        </w:rPr>
        <w:t>ichkeit sind wir aktive Partner bei …</w:t>
      </w:r>
    </w:p>
    <w:p w:rsidR="00290A90" w:rsidRDefault="00290A90" w:rsidP="00290A90">
      <w:pPr>
        <w:pStyle w:val="Textkrper"/>
        <w:ind w:left="708"/>
        <w:rPr>
          <w:rFonts w:ascii="Century Gothic" w:hAnsi="Century Gothic"/>
        </w:rPr>
      </w:pPr>
      <w:r w:rsidRPr="00015688">
        <w:rPr>
          <w:rFonts w:ascii="Century Gothic" w:hAnsi="Century Gothic"/>
          <w:sz w:val="52"/>
        </w:rPr>
        <w:sym w:font="Wingdings 2" w:char="F03F"/>
      </w:r>
      <w:r>
        <w:rPr>
          <w:rFonts w:ascii="Century Gothic" w:hAnsi="Century Gothic"/>
          <w:sz w:val="52"/>
        </w:rPr>
        <w:t xml:space="preserve"> …</w:t>
      </w:r>
      <w:r w:rsidR="00015688" w:rsidRPr="00015688">
        <w:rPr>
          <w:rFonts w:ascii="Century Gothic" w:hAnsi="Century Gothic"/>
        </w:rPr>
        <w:t>Elternabende</w:t>
      </w:r>
      <w:r>
        <w:rPr>
          <w:rFonts w:ascii="Century Gothic" w:hAnsi="Century Gothic"/>
        </w:rPr>
        <w:t>n</w:t>
      </w:r>
      <w:r w:rsidR="00015688" w:rsidRPr="00015688">
        <w:rPr>
          <w:rFonts w:ascii="Century Gothic" w:hAnsi="Century Gothic"/>
        </w:rPr>
        <w:t xml:space="preserve"> und -sprechtage</w:t>
      </w:r>
      <w:r>
        <w:rPr>
          <w:rFonts w:ascii="Century Gothic" w:hAnsi="Century Gothic"/>
        </w:rPr>
        <w:t>n</w:t>
      </w:r>
      <w:r w:rsidR="00015688" w:rsidRPr="00015688">
        <w:rPr>
          <w:rFonts w:ascii="Century Gothic" w:hAnsi="Century Gothic"/>
        </w:rPr>
        <w:t xml:space="preserve">, </w:t>
      </w:r>
    </w:p>
    <w:p w:rsidR="00290A90" w:rsidRDefault="00290A90" w:rsidP="00290A90">
      <w:pPr>
        <w:pStyle w:val="Textkrper"/>
        <w:ind w:left="708"/>
        <w:rPr>
          <w:rFonts w:ascii="Century Gothic" w:hAnsi="Century Gothic"/>
        </w:rPr>
      </w:pPr>
      <w:r w:rsidRPr="00015688">
        <w:rPr>
          <w:rFonts w:ascii="Century Gothic" w:hAnsi="Century Gothic"/>
          <w:sz w:val="52"/>
        </w:rPr>
        <w:sym w:font="Wingdings 2" w:char="F03F"/>
      </w:r>
      <w:r>
        <w:rPr>
          <w:rFonts w:ascii="Century Gothic" w:hAnsi="Century Gothic"/>
          <w:sz w:val="52"/>
        </w:rPr>
        <w:t xml:space="preserve"> …</w:t>
      </w:r>
      <w:r w:rsidR="00015688" w:rsidRPr="00015688">
        <w:rPr>
          <w:rFonts w:ascii="Century Gothic" w:hAnsi="Century Gothic"/>
        </w:rPr>
        <w:t xml:space="preserve">Informationsveranstaltungen, </w:t>
      </w:r>
    </w:p>
    <w:p w:rsidR="00290A90" w:rsidRDefault="00290A90" w:rsidP="00290A90">
      <w:pPr>
        <w:pStyle w:val="Textkrper"/>
        <w:ind w:left="708"/>
        <w:rPr>
          <w:rFonts w:ascii="Century Gothic" w:hAnsi="Century Gothic"/>
        </w:rPr>
      </w:pPr>
      <w:r w:rsidRPr="00015688">
        <w:rPr>
          <w:rFonts w:ascii="Century Gothic" w:hAnsi="Century Gothic"/>
          <w:sz w:val="52"/>
        </w:rPr>
        <w:sym w:font="Wingdings 2" w:char="F03F"/>
      </w:r>
      <w:r>
        <w:rPr>
          <w:rFonts w:ascii="Century Gothic" w:hAnsi="Century Gothic"/>
          <w:sz w:val="52"/>
        </w:rPr>
        <w:t xml:space="preserve"> …</w:t>
      </w:r>
      <w:r w:rsidR="00015688" w:rsidRPr="00015688">
        <w:rPr>
          <w:rFonts w:ascii="Century Gothic" w:hAnsi="Century Gothic"/>
        </w:rPr>
        <w:t xml:space="preserve">Medienmitteilungen </w:t>
      </w:r>
    </w:p>
    <w:p w:rsidR="00290A90" w:rsidRDefault="00290A90" w:rsidP="00290A90">
      <w:pPr>
        <w:pStyle w:val="Textkrper"/>
        <w:ind w:left="708"/>
        <w:rPr>
          <w:rFonts w:ascii="Century Gothic" w:hAnsi="Century Gothic"/>
        </w:rPr>
      </w:pPr>
      <w:r w:rsidRPr="00015688">
        <w:rPr>
          <w:rFonts w:ascii="Century Gothic" w:hAnsi="Century Gothic"/>
          <w:sz w:val="52"/>
        </w:rPr>
        <w:sym w:font="Wingdings 2" w:char="F03F"/>
      </w:r>
      <w:r>
        <w:rPr>
          <w:rFonts w:ascii="Century Gothic" w:hAnsi="Century Gothic"/>
          <w:sz w:val="52"/>
        </w:rPr>
        <w:t xml:space="preserve"> … </w:t>
      </w:r>
      <w:r w:rsidRPr="00290A90">
        <w:rPr>
          <w:rFonts w:ascii="Century Gothic" w:hAnsi="Century Gothic"/>
          <w:szCs w:val="32"/>
        </w:rPr>
        <w:t>und</w:t>
      </w:r>
      <w:r w:rsidR="00015688" w:rsidRPr="00015688">
        <w:rPr>
          <w:rFonts w:ascii="Century Gothic" w:hAnsi="Century Gothic"/>
        </w:rPr>
        <w:t xml:space="preserve"> ein</w:t>
      </w:r>
      <w:r>
        <w:rPr>
          <w:rFonts w:ascii="Century Gothic" w:hAnsi="Century Gothic"/>
        </w:rPr>
        <w:t>em altersgemäßen</w:t>
      </w:r>
      <w:r w:rsidR="00015688" w:rsidRPr="00015688">
        <w:rPr>
          <w:rFonts w:ascii="Century Gothic" w:hAnsi="Century Gothic"/>
        </w:rPr>
        <w:t xml:space="preserve"> Kulturprogramm (z.B. Weihnachtsfeiern, Abschlussfeiern, Theateraufführungen mit der Bläserklasse)</w:t>
      </w:r>
      <w:r>
        <w:rPr>
          <w:rFonts w:ascii="Century Gothic" w:hAnsi="Century Gothic"/>
        </w:rPr>
        <w:t>.</w:t>
      </w:r>
    </w:p>
    <w:p w:rsidR="00290A90" w:rsidRDefault="00290A90" w:rsidP="00290A90">
      <w:pPr>
        <w:pStyle w:val="Textkrper"/>
        <w:rPr>
          <w:rFonts w:ascii="Century Gothic" w:hAnsi="Century Gothic"/>
        </w:rPr>
      </w:pPr>
    </w:p>
    <w:p w:rsidR="00290A90" w:rsidRDefault="00290A90" w:rsidP="00290A90">
      <w:pPr>
        <w:pStyle w:val="Textkrper"/>
        <w:rPr>
          <w:rFonts w:ascii="Century Gothic" w:hAnsi="Century Gothic"/>
        </w:rPr>
      </w:pPr>
    </w:p>
    <w:p w:rsidR="00015688" w:rsidRPr="00015688" w:rsidRDefault="00290A90" w:rsidP="00290A90">
      <w:pPr>
        <w:pStyle w:val="Textkrper"/>
        <w:rPr>
          <w:rFonts w:ascii="Century Gothic" w:hAnsi="Century Gothic"/>
        </w:rPr>
      </w:pPr>
      <w:r>
        <w:rPr>
          <w:rFonts w:ascii="Century Gothic" w:hAnsi="Century Gothic"/>
        </w:rPr>
        <w:t xml:space="preserve">Dabei </w:t>
      </w:r>
      <w:r w:rsidR="00015688" w:rsidRPr="00015688">
        <w:rPr>
          <w:rFonts w:ascii="Century Gothic" w:hAnsi="Century Gothic"/>
        </w:rPr>
        <w:t xml:space="preserve">geben </w:t>
      </w:r>
      <w:r>
        <w:rPr>
          <w:rFonts w:ascii="Century Gothic" w:hAnsi="Century Gothic"/>
        </w:rPr>
        <w:t xml:space="preserve">die Lehrkräfte und Schüler </w:t>
      </w:r>
      <w:r w:rsidR="00015688" w:rsidRPr="00015688">
        <w:rPr>
          <w:rFonts w:ascii="Century Gothic" w:hAnsi="Century Gothic"/>
        </w:rPr>
        <w:t>den Eltern und der interessierten Öffentlichkeit Einblicke in das Schulleben.</w:t>
      </w:r>
    </w:p>
    <w:p w:rsidR="00015688" w:rsidRDefault="00015688" w:rsidP="00015688">
      <w:pPr>
        <w:rPr>
          <w:rFonts w:ascii="Century Gothic" w:hAnsi="Century Gothic"/>
          <w:sz w:val="32"/>
        </w:rPr>
      </w:pPr>
    </w:p>
    <w:p w:rsidR="00290A90" w:rsidRPr="00015688" w:rsidRDefault="00290A90" w:rsidP="00015688">
      <w:pPr>
        <w:rPr>
          <w:rFonts w:ascii="Century Gothic" w:hAnsi="Century Gothic"/>
          <w:sz w:val="32"/>
        </w:rPr>
      </w:pPr>
    </w:p>
    <w:p w:rsidR="00015688" w:rsidRPr="00015688" w:rsidRDefault="00015688" w:rsidP="00015688">
      <w:pPr>
        <w:rPr>
          <w:rFonts w:ascii="Century Gothic" w:hAnsi="Century Gothic"/>
          <w:sz w:val="32"/>
        </w:rPr>
      </w:pPr>
      <w:r w:rsidRPr="00015688">
        <w:rPr>
          <w:rFonts w:ascii="Century Gothic" w:hAnsi="Century Gothic"/>
          <w:sz w:val="32"/>
        </w:rPr>
        <w:t>Wir bieten die Möglichkeit zum Gespräch mit allen am Schulleben Beteiligten.</w:t>
      </w:r>
    </w:p>
    <w:p w:rsidR="00015688" w:rsidRDefault="00015688">
      <w:pPr>
        <w:pStyle w:val="berschrift1"/>
        <w:rPr>
          <w:rFonts w:ascii="Century Gothic" w:hAnsi="Century Gothic"/>
        </w:rPr>
      </w:pPr>
    </w:p>
    <w:p w:rsidR="00015688" w:rsidRDefault="00015688">
      <w:pPr>
        <w:pStyle w:val="berschrift1"/>
        <w:rPr>
          <w:rFonts w:ascii="Century Gothic" w:hAnsi="Century Gothic"/>
        </w:rPr>
      </w:pPr>
    </w:p>
    <w:p w:rsidR="00015688" w:rsidRDefault="00015688">
      <w:pPr>
        <w:pStyle w:val="berschrift1"/>
        <w:rPr>
          <w:rFonts w:ascii="Century Gothic" w:hAnsi="Century Gothic"/>
        </w:rPr>
      </w:pPr>
    </w:p>
    <w:p w:rsidR="006850BA" w:rsidRPr="00015688" w:rsidRDefault="00015688" w:rsidP="00015688">
      <w:pPr>
        <w:pStyle w:val="berschrift1"/>
        <w:rPr>
          <w:rFonts w:ascii="Century Gothic" w:hAnsi="Century Gothic"/>
          <w:sz w:val="32"/>
        </w:rPr>
      </w:pPr>
      <w:r>
        <w:rPr>
          <w:rFonts w:ascii="Century Gothic" w:hAnsi="Century Gothic"/>
        </w:rPr>
        <w:t xml:space="preserve">                                                        </w:t>
      </w:r>
    </w:p>
    <w:p w:rsidR="006850BA" w:rsidRPr="00015688" w:rsidRDefault="006850BA">
      <w:pPr>
        <w:rPr>
          <w:rFonts w:ascii="Century Gothic" w:hAnsi="Century Gothic"/>
          <w:sz w:val="32"/>
        </w:rPr>
      </w:pPr>
    </w:p>
    <w:sectPr w:rsidR="006850BA" w:rsidRPr="00015688" w:rsidSect="00E77371">
      <w:headerReference w:type="default" r:id="rId8"/>
      <w:footerReference w:type="default" r:id="rId9"/>
      <w:pgSz w:w="11906" w:h="16838"/>
      <w:pgMar w:top="720" w:right="720" w:bottom="720" w:left="720" w:header="708" w:footer="708"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90" w:rsidRDefault="00B90F90">
      <w:r>
        <w:separator/>
      </w:r>
    </w:p>
  </w:endnote>
  <w:endnote w:type="continuationSeparator" w:id="0">
    <w:p w:rsidR="00B90F90" w:rsidRDefault="00B9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rddruc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371" w:rsidRDefault="00114323">
    <w:pPr>
      <w:pStyle w:val="Fuzeile"/>
    </w:pPr>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46290" cy="10123170"/>
              <wp:effectExtent l="0" t="0" r="18415" b="15240"/>
              <wp:wrapNone/>
              <wp:docPr id="40" name="Rechtec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290" cy="10123170"/>
                      </a:xfrm>
                      <a:prstGeom prst="rect">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eck 40" o:spid="_x0000_s1026" style="position:absolute;margin-left:0;margin-top:0;width:562.7pt;height:797.1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0feQIAAO8EAAAOAAAAZHJzL2Uyb0RvYy54bWysVFtP2zAUfp+0/2D5faTpCoyIFFWlTJM6&#10;qAYTz6eO00TYPp7tNmW/fsdOCh3b07Q8WOfmc/n8nVxe7bViO+l8i6bk+cmIM2kEVq3ZlPz7w82H&#10;T5z5AKYChUaW/Fl6fjV9/+6ys4UcY4Oqko5REuOLzpa8CcEWWeZFIzX4E7TSkLNGpyGQ6jZZ5aCj&#10;7Fpl49HoLOvQVdahkN6T9bp38mnKX9dShLu69jIwVXLqLaTTpXMdz2x6CcXGgW1aMbQB/9CFhtZQ&#10;0ZdU1xCAbV37RyrdCoce63AiUGdY162QaQaaJh+9mea+ASvTLASOty8w+f+XVtzuVo61VcknBI8B&#10;TW/0TYomSPHEyET4dNYXFHZvVy5O6O0SxZMnR/abJyp+iNnXTsdYmo/tE9jPL2DLfWCCjOf55Gx8&#10;QUUF+fJRPv6Yn6d6GRSH+9b58FmiZlEouaPnTCjDbulD7ACKQ0gsZ/CmVSo9qTKsK/n4dDKKFYCY&#10;VSsIJGpLs3qz4QzUhigrgkspPaq2itfTjG6znivHdkC0WSwW80WegtRWf8WqN5+O6Iv4UBO+j+/l&#10;40Sxu2vwTX8l1RiuKBMLyUTRYZhXBKO0xuqZnsZhz1lvxU1L2ZbgwwockZQGo8ULd3TUCmlaHCTO&#10;GnQ//2aP8cQd8nLWEekJiR9bcJIz9cUQqy7ySaRBSMrk9HxMijv2rI89ZqvnSADltOJWJDHGB3UQ&#10;a4f6kfZzFquSC4yg2j3mgzIP/TLShgs5m6Uw2gwLYWnurYjJI04Rx4f9Izg7UCEQjW7xsCBQvGFE&#10;H9tzYrYNWLeJLq+4DuylrUqPNvwB4toe6ynq9T81/QUAAP//AwBQSwMEFAAGAAgAAAAhAPc16CXe&#10;AAAABwEAAA8AAABkcnMvZG93bnJldi54bWxMj8FOwzAQRO9I/IO1SNyonSihEOJUqAiJE4JQwdWN&#10;t0mKvY5it035elwu9LKa1axm3paLyRq2x9H3jiQkMwEMqXG6p1bC6uP55g6YD4q0Mo5QwhE9LKrL&#10;i1IV2h3oHfd1aFkMIV8oCV0IQ8G5bzq0ys/cgBS9jRutCnEdW65HdYjh1vBUiFtuVU+xoVMDLjts&#10;vuudlZAfkxeaP5lseFv+rF7dl/ist0LK66vp8QFYwCn8H8MJP6JDFZnWbkfaMyMhPhL+5slL0jwD&#10;to4qv89S4FXJz/mrXwAAAP//AwBQSwECLQAUAAYACAAAACEAtoM4kv4AAADhAQAAEwAAAAAAAAAA&#10;AAAAAAAAAAAAW0NvbnRlbnRfVHlwZXNdLnhtbFBLAQItABQABgAIAAAAIQA4/SH/1gAAAJQBAAAL&#10;AAAAAAAAAAAAAAAAAC8BAABfcmVscy8ucmVsc1BLAQItABQABgAIAAAAIQDAs50feQIAAO8EAAAO&#10;AAAAAAAAAAAAAAAAAC4CAABkcnMvZTJvRG9jLnhtbFBLAQItABQABgAIAAAAIQD3Negl3gAAAAcB&#10;AAAPAAAAAAAAAAAAAAAAANMEAABkcnMvZG93bnJldi54bWxQSwUGAAAAAAQABADzAAAA3gUAAAAA&#10;" filled="f" strokecolor="#948a54" strokeweight="2pt">
              <v:path arrowok="t"/>
              <w10:wrap anchorx="page" anchory="page"/>
            </v:rect>
          </w:pict>
        </mc:Fallback>
      </mc:AlternateContent>
    </w:r>
    <w:r w:rsidR="00E77371" w:rsidRPr="00E77371">
      <w:rPr>
        <w:color w:val="4F81BD"/>
      </w:rPr>
      <w:t xml:space="preserve"> </w:t>
    </w:r>
    <w:r w:rsidR="00E77371" w:rsidRPr="00E77371">
      <w:rPr>
        <w:rFonts w:ascii="Cambria" w:hAnsi="Cambria"/>
        <w:color w:val="4F81BD"/>
        <w:sz w:val="20"/>
        <w:szCs w:val="20"/>
      </w:rPr>
      <w:t xml:space="preserve">S. </w:t>
    </w:r>
    <w:r w:rsidR="00E77371" w:rsidRPr="00E77371">
      <w:rPr>
        <w:rFonts w:ascii="Calibri" w:hAnsi="Calibri"/>
        <w:color w:val="4F81BD"/>
        <w:sz w:val="20"/>
        <w:szCs w:val="20"/>
      </w:rPr>
      <w:fldChar w:fldCharType="begin"/>
    </w:r>
    <w:r w:rsidR="00E77371" w:rsidRPr="00E77371">
      <w:rPr>
        <w:color w:val="4F81BD"/>
        <w:sz w:val="20"/>
        <w:szCs w:val="20"/>
      </w:rPr>
      <w:instrText>PAGE    \* MERGEFORMAT</w:instrText>
    </w:r>
    <w:r w:rsidR="00E77371" w:rsidRPr="00E77371">
      <w:rPr>
        <w:rFonts w:ascii="Calibri" w:hAnsi="Calibri"/>
        <w:color w:val="4F81BD"/>
        <w:sz w:val="20"/>
        <w:szCs w:val="20"/>
      </w:rPr>
      <w:fldChar w:fldCharType="separate"/>
    </w:r>
    <w:r w:rsidRPr="00114323">
      <w:rPr>
        <w:rFonts w:ascii="Cambria" w:hAnsi="Cambria"/>
        <w:noProof/>
        <w:color w:val="4F81BD"/>
        <w:sz w:val="20"/>
        <w:szCs w:val="20"/>
      </w:rPr>
      <w:t>-</w:t>
    </w:r>
    <w:r>
      <w:rPr>
        <w:noProof/>
        <w:color w:val="4F81BD"/>
        <w:sz w:val="20"/>
        <w:szCs w:val="20"/>
      </w:rPr>
      <w:t xml:space="preserve"> 1 -</w:t>
    </w:r>
    <w:r w:rsidR="00E77371" w:rsidRPr="00E77371">
      <w:rPr>
        <w:rFonts w:ascii="Cambria" w:hAnsi="Cambria"/>
        <w:color w:val="4F81B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90" w:rsidRDefault="00B90F90">
      <w:r>
        <w:separator/>
      </w:r>
    </w:p>
  </w:footnote>
  <w:footnote w:type="continuationSeparator" w:id="0">
    <w:p w:rsidR="00B90F90" w:rsidRDefault="00B90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9080"/>
      <w:gridCol w:w="1602"/>
    </w:tblGrid>
    <w:tr w:rsidR="00803859" w:rsidRPr="00646DAE" w:rsidTr="00E77371">
      <w:trPr>
        <w:trHeight w:val="475"/>
      </w:trPr>
      <w:tc>
        <w:tcPr>
          <w:tcW w:w="4250" w:type="pct"/>
          <w:shd w:val="clear" w:color="auto" w:fill="95B3D7"/>
          <w:vAlign w:val="center"/>
        </w:tcPr>
        <w:p w:rsidR="00803859" w:rsidRPr="00E77371" w:rsidRDefault="00646DAE" w:rsidP="009748F3">
          <w:pPr>
            <w:pStyle w:val="Kopfzeile"/>
            <w:jc w:val="center"/>
            <w:rPr>
              <w:rFonts w:ascii="Century Gothic" w:hAnsi="Century Gothic"/>
              <w:caps/>
              <w:color w:val="0D0D0D"/>
              <w:sz w:val="20"/>
              <w:szCs w:val="20"/>
              <w:highlight w:val="lightGray"/>
            </w:rPr>
          </w:pPr>
          <w:r w:rsidRPr="00E77371">
            <w:rPr>
              <w:rFonts w:ascii="Century Gothic" w:hAnsi="Century Gothic"/>
              <w:caps/>
              <w:color w:val="0D0D0D"/>
              <w:sz w:val="20"/>
              <w:szCs w:val="20"/>
              <w:highlight w:val="lightGray"/>
            </w:rPr>
            <w:t>Leitbild der Grundschule Mühlbach</w:t>
          </w:r>
        </w:p>
      </w:tc>
      <w:tc>
        <w:tcPr>
          <w:tcW w:w="750" w:type="pct"/>
          <w:shd w:val="clear" w:color="auto" w:fill="8DB3E2"/>
          <w:vAlign w:val="center"/>
        </w:tcPr>
        <w:p w:rsidR="00803859" w:rsidRPr="00E77371" w:rsidRDefault="00646DAE" w:rsidP="009748F3">
          <w:pPr>
            <w:pStyle w:val="Kopfzeile"/>
            <w:jc w:val="right"/>
            <w:rPr>
              <w:rFonts w:ascii="Century Gothic" w:hAnsi="Century Gothic"/>
              <w:color w:val="FFFFFF"/>
              <w:sz w:val="20"/>
              <w:szCs w:val="20"/>
            </w:rPr>
          </w:pPr>
          <w:r w:rsidRPr="00E77371">
            <w:rPr>
              <w:rFonts w:ascii="Century Gothic" w:hAnsi="Century Gothic"/>
              <w:color w:val="FFFFFF"/>
              <w:sz w:val="20"/>
              <w:szCs w:val="20"/>
            </w:rPr>
            <w:t xml:space="preserve">  </w:t>
          </w:r>
        </w:p>
      </w:tc>
    </w:tr>
  </w:tbl>
  <w:p w:rsidR="006850BA" w:rsidRPr="00803859" w:rsidRDefault="006850BA" w:rsidP="008038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88"/>
    <w:rsid w:val="00005FE5"/>
    <w:rsid w:val="000123C0"/>
    <w:rsid w:val="00015688"/>
    <w:rsid w:val="00032D05"/>
    <w:rsid w:val="00073F27"/>
    <w:rsid w:val="00114323"/>
    <w:rsid w:val="00120110"/>
    <w:rsid w:val="001D487D"/>
    <w:rsid w:val="001F3A0A"/>
    <w:rsid w:val="0027413F"/>
    <w:rsid w:val="00290A90"/>
    <w:rsid w:val="002D2A3F"/>
    <w:rsid w:val="003E279E"/>
    <w:rsid w:val="0045552C"/>
    <w:rsid w:val="004C7D4F"/>
    <w:rsid w:val="005529A2"/>
    <w:rsid w:val="00640654"/>
    <w:rsid w:val="00646DAE"/>
    <w:rsid w:val="0064765D"/>
    <w:rsid w:val="006850BA"/>
    <w:rsid w:val="00774C0F"/>
    <w:rsid w:val="00803859"/>
    <w:rsid w:val="00810361"/>
    <w:rsid w:val="00900431"/>
    <w:rsid w:val="0092638C"/>
    <w:rsid w:val="0095740B"/>
    <w:rsid w:val="009748F3"/>
    <w:rsid w:val="009D3BF0"/>
    <w:rsid w:val="00A53F53"/>
    <w:rsid w:val="00AB0B68"/>
    <w:rsid w:val="00AF6F81"/>
    <w:rsid w:val="00B03207"/>
    <w:rsid w:val="00B523D5"/>
    <w:rsid w:val="00B90F90"/>
    <w:rsid w:val="00BD1079"/>
    <w:rsid w:val="00C724F7"/>
    <w:rsid w:val="00C87E2F"/>
    <w:rsid w:val="00CC7A98"/>
    <w:rsid w:val="00DC7C35"/>
    <w:rsid w:val="00DE2BC8"/>
    <w:rsid w:val="00E77371"/>
    <w:rsid w:val="00E86838"/>
    <w:rsid w:val="00F532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361"/>
    <w:rPr>
      <w:sz w:val="24"/>
      <w:szCs w:val="24"/>
    </w:rPr>
  </w:style>
  <w:style w:type="paragraph" w:styleId="berschrift1">
    <w:name w:val="heading 1"/>
    <w:basedOn w:val="Standard"/>
    <w:next w:val="Standard"/>
    <w:qFormat/>
    <w:rsid w:val="00810361"/>
    <w:pPr>
      <w:keepNext/>
      <w:jc w:val="center"/>
      <w:outlineLvl w:val="0"/>
    </w:pPr>
    <w:rPr>
      <w:rFonts w:ascii="Norddruck" w:hAnsi="Norddruck"/>
      <w:b/>
      <w:bCs/>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10361"/>
    <w:pPr>
      <w:tabs>
        <w:tab w:val="center" w:pos="4536"/>
        <w:tab w:val="right" w:pos="9072"/>
      </w:tabs>
    </w:pPr>
  </w:style>
  <w:style w:type="paragraph" w:styleId="Fuzeile">
    <w:name w:val="footer"/>
    <w:basedOn w:val="Standard"/>
    <w:semiHidden/>
    <w:rsid w:val="00810361"/>
    <w:pPr>
      <w:tabs>
        <w:tab w:val="center" w:pos="4536"/>
        <w:tab w:val="right" w:pos="9072"/>
      </w:tabs>
    </w:pPr>
  </w:style>
  <w:style w:type="paragraph" w:styleId="Textkrper">
    <w:name w:val="Body Text"/>
    <w:basedOn w:val="Standard"/>
    <w:semiHidden/>
    <w:rsid w:val="00810361"/>
    <w:rPr>
      <w:rFonts w:ascii="Norddruck" w:hAnsi="Norddruck"/>
      <w:sz w:val="32"/>
    </w:rPr>
  </w:style>
  <w:style w:type="paragraph" w:styleId="Textkrper2">
    <w:name w:val="Body Text 2"/>
    <w:basedOn w:val="Standard"/>
    <w:semiHidden/>
    <w:rsid w:val="00810361"/>
    <w:rPr>
      <w:rFonts w:ascii="Norddruck" w:hAnsi="Norddruck"/>
      <w:sz w:val="40"/>
    </w:rPr>
  </w:style>
  <w:style w:type="paragraph" w:styleId="Textkrper3">
    <w:name w:val="Body Text 3"/>
    <w:basedOn w:val="Standard"/>
    <w:semiHidden/>
    <w:rsid w:val="00810361"/>
    <w:pPr>
      <w:jc w:val="center"/>
    </w:pPr>
    <w:rPr>
      <w:rFonts w:ascii="Norddruck" w:hAnsi="Norddruck"/>
      <w:b/>
      <w:bCs/>
      <w:sz w:val="52"/>
    </w:rPr>
  </w:style>
  <w:style w:type="paragraph" w:styleId="Sprechblasentext">
    <w:name w:val="Balloon Text"/>
    <w:basedOn w:val="Standard"/>
    <w:link w:val="SprechblasentextZchn"/>
    <w:uiPriority w:val="99"/>
    <w:semiHidden/>
    <w:unhideWhenUsed/>
    <w:rsid w:val="00803859"/>
    <w:rPr>
      <w:rFonts w:ascii="Tahoma" w:hAnsi="Tahoma" w:cs="Tahoma"/>
      <w:sz w:val="16"/>
      <w:szCs w:val="16"/>
    </w:rPr>
  </w:style>
  <w:style w:type="character" w:customStyle="1" w:styleId="SprechblasentextZchn">
    <w:name w:val="Sprechblasentext Zchn"/>
    <w:link w:val="Sprechblasentext"/>
    <w:uiPriority w:val="99"/>
    <w:semiHidden/>
    <w:rsid w:val="00803859"/>
    <w:rPr>
      <w:rFonts w:ascii="Tahoma" w:hAnsi="Tahoma" w:cs="Tahoma"/>
      <w:sz w:val="16"/>
      <w:szCs w:val="16"/>
    </w:rPr>
  </w:style>
  <w:style w:type="character" w:customStyle="1" w:styleId="KopfzeileZchn">
    <w:name w:val="Kopfzeile Zchn"/>
    <w:link w:val="Kopfzeile"/>
    <w:uiPriority w:val="99"/>
    <w:rsid w:val="008038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361"/>
    <w:rPr>
      <w:sz w:val="24"/>
      <w:szCs w:val="24"/>
    </w:rPr>
  </w:style>
  <w:style w:type="paragraph" w:styleId="berschrift1">
    <w:name w:val="heading 1"/>
    <w:basedOn w:val="Standard"/>
    <w:next w:val="Standard"/>
    <w:qFormat/>
    <w:rsid w:val="00810361"/>
    <w:pPr>
      <w:keepNext/>
      <w:jc w:val="center"/>
      <w:outlineLvl w:val="0"/>
    </w:pPr>
    <w:rPr>
      <w:rFonts w:ascii="Norddruck" w:hAnsi="Norddruck"/>
      <w:b/>
      <w:bCs/>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10361"/>
    <w:pPr>
      <w:tabs>
        <w:tab w:val="center" w:pos="4536"/>
        <w:tab w:val="right" w:pos="9072"/>
      </w:tabs>
    </w:pPr>
  </w:style>
  <w:style w:type="paragraph" w:styleId="Fuzeile">
    <w:name w:val="footer"/>
    <w:basedOn w:val="Standard"/>
    <w:semiHidden/>
    <w:rsid w:val="00810361"/>
    <w:pPr>
      <w:tabs>
        <w:tab w:val="center" w:pos="4536"/>
        <w:tab w:val="right" w:pos="9072"/>
      </w:tabs>
    </w:pPr>
  </w:style>
  <w:style w:type="paragraph" w:styleId="Textkrper">
    <w:name w:val="Body Text"/>
    <w:basedOn w:val="Standard"/>
    <w:semiHidden/>
    <w:rsid w:val="00810361"/>
    <w:rPr>
      <w:rFonts w:ascii="Norddruck" w:hAnsi="Norddruck"/>
      <w:sz w:val="32"/>
    </w:rPr>
  </w:style>
  <w:style w:type="paragraph" w:styleId="Textkrper2">
    <w:name w:val="Body Text 2"/>
    <w:basedOn w:val="Standard"/>
    <w:semiHidden/>
    <w:rsid w:val="00810361"/>
    <w:rPr>
      <w:rFonts w:ascii="Norddruck" w:hAnsi="Norddruck"/>
      <w:sz w:val="40"/>
    </w:rPr>
  </w:style>
  <w:style w:type="paragraph" w:styleId="Textkrper3">
    <w:name w:val="Body Text 3"/>
    <w:basedOn w:val="Standard"/>
    <w:semiHidden/>
    <w:rsid w:val="00810361"/>
    <w:pPr>
      <w:jc w:val="center"/>
    </w:pPr>
    <w:rPr>
      <w:rFonts w:ascii="Norddruck" w:hAnsi="Norddruck"/>
      <w:b/>
      <w:bCs/>
      <w:sz w:val="52"/>
    </w:rPr>
  </w:style>
  <w:style w:type="paragraph" w:styleId="Sprechblasentext">
    <w:name w:val="Balloon Text"/>
    <w:basedOn w:val="Standard"/>
    <w:link w:val="SprechblasentextZchn"/>
    <w:uiPriority w:val="99"/>
    <w:semiHidden/>
    <w:unhideWhenUsed/>
    <w:rsid w:val="00803859"/>
    <w:rPr>
      <w:rFonts w:ascii="Tahoma" w:hAnsi="Tahoma" w:cs="Tahoma"/>
      <w:sz w:val="16"/>
      <w:szCs w:val="16"/>
    </w:rPr>
  </w:style>
  <w:style w:type="character" w:customStyle="1" w:styleId="SprechblasentextZchn">
    <w:name w:val="Sprechblasentext Zchn"/>
    <w:link w:val="Sprechblasentext"/>
    <w:uiPriority w:val="99"/>
    <w:semiHidden/>
    <w:rsid w:val="00803859"/>
    <w:rPr>
      <w:rFonts w:ascii="Tahoma" w:hAnsi="Tahoma" w:cs="Tahoma"/>
      <w:sz w:val="16"/>
      <w:szCs w:val="16"/>
    </w:rPr>
  </w:style>
  <w:style w:type="character" w:customStyle="1" w:styleId="KopfzeileZchn">
    <w:name w:val="Kopfzeile Zchn"/>
    <w:link w:val="Kopfzeile"/>
    <w:uiPriority w:val="99"/>
    <w:rsid w:val="00803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971</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Unterricht</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dc:title>
  <dc:creator>Hans</dc:creator>
  <cp:lastModifiedBy>Admin2</cp:lastModifiedBy>
  <cp:revision>2</cp:revision>
  <cp:lastPrinted>2012-05-10T08:44:00Z</cp:lastPrinted>
  <dcterms:created xsi:type="dcterms:W3CDTF">2012-11-07T12:42:00Z</dcterms:created>
  <dcterms:modified xsi:type="dcterms:W3CDTF">2012-11-07T12:42:00Z</dcterms:modified>
</cp:coreProperties>
</file>